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24" w:rsidRPr="001C60F7" w:rsidRDefault="00651124" w:rsidP="002C0A95">
      <w:pPr>
        <w:spacing w:line="0" w:lineRule="atLeast"/>
        <w:ind w:firstLineChars="117" w:firstLine="328"/>
        <w:jc w:val="center"/>
        <w:rPr>
          <w:rFonts w:ascii="標楷體-繁" w:eastAsia="標楷體-繁" w:hAnsi="標楷體"/>
          <w:b/>
          <w:bCs/>
          <w:color w:val="000000" w:themeColor="text1"/>
          <w:sz w:val="28"/>
          <w:szCs w:val="28"/>
        </w:rPr>
      </w:pPr>
      <w:r w:rsidRPr="001C60F7">
        <w:rPr>
          <w:rFonts w:ascii="標楷體-繁" w:eastAsia="標楷體-繁" w:hAnsi="標楷體" w:hint="eastAsia"/>
          <w:b/>
          <w:bCs/>
          <w:color w:val="000000" w:themeColor="text1"/>
          <w:sz w:val="28"/>
          <w:szCs w:val="28"/>
        </w:rPr>
        <w:t>台灣兒童過敏氣喘免疫及風濕病醫學會</w:t>
      </w:r>
    </w:p>
    <w:p w:rsidR="00DE7C47" w:rsidRPr="001C60F7" w:rsidRDefault="00651124" w:rsidP="00DE7C47">
      <w:pPr>
        <w:jc w:val="center"/>
        <w:rPr>
          <w:rFonts w:ascii="標楷體-繁" w:eastAsia="標楷體-繁" w:hAnsi="標楷體"/>
          <w:b/>
          <w:bCs/>
          <w:color w:val="000000" w:themeColor="text1"/>
          <w:sz w:val="28"/>
          <w:szCs w:val="28"/>
        </w:rPr>
      </w:pPr>
      <w:r w:rsidRPr="001C60F7">
        <w:rPr>
          <w:rFonts w:ascii="標楷體-繁" w:eastAsia="標楷體-繁" w:hAnsi="標楷體" w:hint="eastAsia"/>
          <w:b/>
          <w:bCs/>
          <w:color w:val="000000" w:themeColor="text1"/>
          <w:sz w:val="28"/>
          <w:szCs w:val="28"/>
        </w:rPr>
        <w:t>2025年</w:t>
      </w:r>
      <w:r w:rsidR="00130BA6" w:rsidRPr="001C60F7">
        <w:rPr>
          <w:rFonts w:ascii="標楷體-繁" w:eastAsia="標楷體-繁" w:hAnsi="標楷體" w:hint="eastAsia"/>
          <w:b/>
          <w:bCs/>
          <w:color w:val="000000" w:themeColor="text1"/>
          <w:sz w:val="28"/>
          <w:szCs w:val="28"/>
        </w:rPr>
        <w:t>第一屆</w:t>
      </w:r>
      <w:r w:rsidRPr="001C60F7">
        <w:rPr>
          <w:rFonts w:ascii="標楷體-繁" w:eastAsia="標楷體-繁" w:hAnsi="標楷體" w:hint="eastAsia"/>
          <w:b/>
          <w:bCs/>
          <w:color w:val="000000" w:themeColor="text1"/>
          <w:sz w:val="28"/>
          <w:szCs w:val="28"/>
        </w:rPr>
        <w:t>免疫學校</w:t>
      </w:r>
    </w:p>
    <w:p w:rsidR="00E4785C" w:rsidRPr="001C60F7" w:rsidRDefault="00E4785C" w:rsidP="00E4785C">
      <w:pPr>
        <w:spacing w:line="0" w:lineRule="atLeast"/>
        <w:rPr>
          <w:rFonts w:ascii="標楷體-繁" w:eastAsia="標楷體-繁" w:hAnsi="標楷體"/>
          <w:color w:val="000000" w:themeColor="text1"/>
        </w:rPr>
      </w:pPr>
      <w:r w:rsidRPr="001C60F7">
        <w:rPr>
          <w:rFonts w:ascii="標楷體-繁" w:eastAsia="標楷體-繁" w:hAnsi="標楷體" w:hint="eastAsia"/>
          <w:color w:val="000000" w:themeColor="text1"/>
        </w:rPr>
        <w:t>主辦單位：台灣兒童過敏氣喘免疫及風濕病醫學會</w:t>
      </w:r>
    </w:p>
    <w:p w:rsidR="00E4785C" w:rsidRPr="001C60F7" w:rsidRDefault="00E4785C" w:rsidP="00E4785C">
      <w:pPr>
        <w:spacing w:line="0" w:lineRule="atLeast"/>
        <w:rPr>
          <w:rFonts w:ascii="標楷體-繁" w:eastAsia="標楷體-繁" w:hAnsi="標楷體"/>
          <w:color w:val="000000" w:themeColor="text1"/>
        </w:rPr>
      </w:pPr>
      <w:r w:rsidRPr="001C60F7">
        <w:rPr>
          <w:rFonts w:ascii="標楷體-繁" w:eastAsia="標楷體-繁" w:hAnsi="標楷體" w:hint="eastAsia"/>
          <w:color w:val="000000" w:themeColor="text1"/>
        </w:rPr>
        <w:t>協辦單位：中華民國免疫學會</w:t>
      </w:r>
    </w:p>
    <w:p w:rsidR="00E4785C" w:rsidRPr="001C60F7" w:rsidRDefault="00E4785C" w:rsidP="00E4785C">
      <w:pPr>
        <w:spacing w:line="0" w:lineRule="atLeast"/>
        <w:rPr>
          <w:rFonts w:ascii="標楷體-繁" w:eastAsia="標楷體-繁" w:hAnsi="標楷體"/>
          <w:color w:val="000000" w:themeColor="text1"/>
          <w:szCs w:val="24"/>
        </w:rPr>
      </w:pPr>
      <w:r w:rsidRPr="001C60F7">
        <w:rPr>
          <w:rFonts w:ascii="標楷體-繁" w:eastAsia="標楷體-繁" w:hAnsi="標楷體" w:hint="eastAsia"/>
          <w:color w:val="000000" w:themeColor="text1"/>
        </w:rPr>
        <w:t>時間：</w:t>
      </w:r>
      <w:r w:rsidRPr="001C60F7">
        <w:rPr>
          <w:rFonts w:ascii="標楷體-繁" w:eastAsia="標楷體-繁" w:hAnsi="標楷體"/>
          <w:color w:val="000000" w:themeColor="text1"/>
        </w:rPr>
        <w:t>202</w:t>
      </w:r>
      <w:r w:rsidRPr="001C60F7">
        <w:rPr>
          <w:rFonts w:ascii="標楷體-繁" w:eastAsia="標楷體-繁" w:hAnsi="標楷體" w:hint="eastAsia"/>
          <w:color w:val="000000" w:themeColor="text1"/>
        </w:rPr>
        <w:t>5年</w:t>
      </w:r>
      <w:r w:rsidRPr="001C60F7">
        <w:rPr>
          <w:rFonts w:ascii="標楷體-繁" w:eastAsia="標楷體-繁" w:hAnsi="標楷體"/>
          <w:color w:val="000000" w:themeColor="text1"/>
        </w:rPr>
        <w:t>5</w:t>
      </w:r>
      <w:r w:rsidRPr="001C60F7">
        <w:rPr>
          <w:rFonts w:ascii="標楷體-繁" w:eastAsia="標楷體-繁" w:hAnsi="標楷體" w:hint="eastAsia"/>
          <w:color w:val="000000" w:themeColor="text1"/>
        </w:rPr>
        <w:t>月</w:t>
      </w:r>
      <w:r w:rsidRPr="001C60F7">
        <w:rPr>
          <w:rFonts w:ascii="標楷體-繁" w:eastAsia="標楷體-繁" w:hAnsi="標楷體"/>
          <w:color w:val="000000" w:themeColor="text1"/>
        </w:rPr>
        <w:t>24</w:t>
      </w:r>
      <w:r w:rsidRPr="001C60F7">
        <w:rPr>
          <w:rFonts w:ascii="標楷體-繁" w:eastAsia="標楷體-繁" w:hAnsi="標楷體" w:hint="eastAsia"/>
          <w:color w:val="000000" w:themeColor="text1"/>
        </w:rPr>
        <w:t>日</w:t>
      </w:r>
      <w:r w:rsidRPr="001C60F7">
        <w:rPr>
          <w:rFonts w:ascii="標楷體-繁" w:eastAsia="標楷體-繁" w:hAnsi="標楷體"/>
          <w:color w:val="000000" w:themeColor="text1"/>
        </w:rPr>
        <w:t>(</w:t>
      </w:r>
      <w:r w:rsidRPr="001C60F7">
        <w:rPr>
          <w:rFonts w:ascii="標楷體-繁" w:eastAsia="標楷體-繁" w:hAnsi="標楷體" w:hint="eastAsia"/>
          <w:color w:val="000000" w:themeColor="text1"/>
        </w:rPr>
        <w:t>星期六</w:t>
      </w:r>
      <w:r w:rsidRPr="001C60F7">
        <w:rPr>
          <w:rFonts w:ascii="標楷體-繁" w:eastAsia="標楷體-繁" w:hAnsi="標楷體"/>
          <w:color w:val="000000" w:themeColor="text1"/>
        </w:rPr>
        <w:t xml:space="preserve">) </w:t>
      </w:r>
      <w:r w:rsidRPr="001C60F7">
        <w:rPr>
          <w:rFonts w:ascii="標楷體-繁" w:eastAsia="標楷體-繁" w:hAnsi="標楷體"/>
          <w:color w:val="000000" w:themeColor="text1"/>
          <w:szCs w:val="24"/>
        </w:rPr>
        <w:t>8:30</w:t>
      </w:r>
      <w:r w:rsidRPr="001C60F7">
        <w:rPr>
          <w:rFonts w:ascii="標楷體-繁" w:eastAsia="標楷體-繁" w:hAnsi="標楷體" w:hint="eastAsia"/>
          <w:color w:val="000000" w:themeColor="text1"/>
          <w:szCs w:val="24"/>
        </w:rPr>
        <w:t>-</w:t>
      </w:r>
      <w:r w:rsidRPr="001C60F7">
        <w:rPr>
          <w:rFonts w:ascii="標楷體-繁" w:eastAsia="標楷體-繁" w:hAnsi="標楷體"/>
          <w:color w:val="000000" w:themeColor="text1"/>
          <w:szCs w:val="24"/>
        </w:rPr>
        <w:t>1</w:t>
      </w:r>
      <w:r w:rsidRPr="001C60F7">
        <w:rPr>
          <w:rFonts w:ascii="標楷體-繁" w:eastAsia="標楷體-繁" w:hAnsi="標楷體" w:hint="eastAsia"/>
          <w:color w:val="000000" w:themeColor="text1"/>
          <w:szCs w:val="24"/>
        </w:rPr>
        <w:t>7</w:t>
      </w:r>
      <w:r w:rsidRPr="001C60F7">
        <w:rPr>
          <w:rFonts w:ascii="標楷體-繁" w:eastAsia="標楷體-繁" w:hAnsi="標楷體"/>
          <w:color w:val="000000" w:themeColor="text1"/>
          <w:szCs w:val="24"/>
        </w:rPr>
        <w:t>:00</w:t>
      </w:r>
    </w:p>
    <w:p w:rsidR="00E4785C" w:rsidRPr="001C60F7" w:rsidRDefault="00E4785C" w:rsidP="001C60F7">
      <w:pPr>
        <w:spacing w:line="0" w:lineRule="atLeast"/>
        <w:rPr>
          <w:rFonts w:ascii="標楷體-繁" w:eastAsia="標楷體-繁" w:hAnsi="標楷體"/>
          <w:color w:val="000000" w:themeColor="text1"/>
          <w:sz w:val="27"/>
          <w:szCs w:val="27"/>
        </w:rPr>
      </w:pPr>
      <w:r w:rsidRPr="001C60F7">
        <w:rPr>
          <w:rFonts w:ascii="標楷體-繁" w:eastAsia="標楷體-繁" w:hAnsi="標楷體"/>
          <w:color w:val="000000" w:themeColor="text1"/>
        </w:rPr>
        <w:t>202</w:t>
      </w:r>
      <w:r w:rsidRPr="001C60F7">
        <w:rPr>
          <w:rFonts w:ascii="標楷體-繁" w:eastAsia="標楷體-繁" w:hAnsi="標楷體" w:hint="eastAsia"/>
          <w:color w:val="000000" w:themeColor="text1"/>
        </w:rPr>
        <w:t>5年</w:t>
      </w:r>
      <w:r w:rsidRPr="001C60F7">
        <w:rPr>
          <w:rFonts w:ascii="標楷體-繁" w:eastAsia="標楷體-繁" w:hAnsi="標楷體"/>
          <w:color w:val="000000" w:themeColor="text1"/>
        </w:rPr>
        <w:t>5</w:t>
      </w:r>
      <w:r w:rsidRPr="001C60F7">
        <w:rPr>
          <w:rFonts w:ascii="標楷體-繁" w:eastAsia="標楷體-繁" w:hAnsi="標楷體" w:hint="eastAsia"/>
          <w:color w:val="000000" w:themeColor="text1"/>
        </w:rPr>
        <w:t>月</w:t>
      </w:r>
      <w:r w:rsidRPr="001C60F7">
        <w:rPr>
          <w:rFonts w:ascii="標楷體-繁" w:eastAsia="標楷體-繁" w:hAnsi="標楷體"/>
          <w:color w:val="000000" w:themeColor="text1"/>
        </w:rPr>
        <w:t>25</w:t>
      </w:r>
      <w:r w:rsidRPr="001C60F7">
        <w:rPr>
          <w:rFonts w:ascii="標楷體-繁" w:eastAsia="標楷體-繁" w:hAnsi="標楷體" w:hint="eastAsia"/>
          <w:color w:val="000000" w:themeColor="text1"/>
        </w:rPr>
        <w:t>日</w:t>
      </w:r>
      <w:r w:rsidRPr="001C60F7">
        <w:rPr>
          <w:rFonts w:ascii="標楷體-繁" w:eastAsia="標楷體-繁" w:hAnsi="標楷體"/>
          <w:color w:val="000000" w:themeColor="text1"/>
        </w:rPr>
        <w:t>(</w:t>
      </w:r>
      <w:r w:rsidRPr="001C60F7">
        <w:rPr>
          <w:rFonts w:ascii="標楷體-繁" w:eastAsia="標楷體-繁" w:hAnsi="標楷體" w:hint="eastAsia"/>
          <w:color w:val="000000" w:themeColor="text1"/>
        </w:rPr>
        <w:t>星期日)</w:t>
      </w:r>
      <w:r w:rsidRPr="001C60F7">
        <w:rPr>
          <w:rFonts w:ascii="標楷體-繁" w:eastAsia="標楷體-繁" w:hAnsi="標楷體"/>
          <w:color w:val="000000" w:themeColor="text1"/>
          <w:szCs w:val="24"/>
        </w:rPr>
        <w:t>8:30</w:t>
      </w:r>
      <w:r w:rsidRPr="001C60F7">
        <w:rPr>
          <w:rFonts w:ascii="標楷體-繁" w:eastAsia="標楷體-繁" w:hAnsi="標楷體" w:hint="eastAsia"/>
          <w:color w:val="000000" w:themeColor="text1"/>
          <w:szCs w:val="24"/>
        </w:rPr>
        <w:t>-</w:t>
      </w:r>
      <w:r w:rsidRPr="001C60F7">
        <w:rPr>
          <w:rFonts w:ascii="標楷體-繁" w:eastAsia="標楷體-繁" w:hAnsi="標楷體"/>
          <w:color w:val="000000" w:themeColor="text1"/>
          <w:szCs w:val="24"/>
        </w:rPr>
        <w:t>12:30</w:t>
      </w:r>
    </w:p>
    <w:p w:rsidR="00DE7C47" w:rsidRPr="00F722F4" w:rsidRDefault="00DE7C47" w:rsidP="002C0A95">
      <w:pPr>
        <w:spacing w:afterLines="50"/>
        <w:rPr>
          <w:rFonts w:ascii="標楷體" w:eastAsia="標楷體" w:hAnsi="標楷體"/>
          <w:color w:val="000000" w:themeColor="text1"/>
        </w:rPr>
      </w:pPr>
      <w:r w:rsidRPr="00F722F4">
        <w:rPr>
          <w:rFonts w:ascii="標楷體" w:eastAsia="標楷體" w:hAnsi="標楷體"/>
          <w:color w:val="000000" w:themeColor="text1"/>
        </w:rPr>
        <w:t>05/24 (</w:t>
      </w:r>
      <w:r w:rsidRPr="00F722F4">
        <w:rPr>
          <w:rFonts w:ascii="標楷體" w:eastAsia="標楷體" w:hAnsi="標楷體" w:hint="eastAsia"/>
          <w:color w:val="000000" w:themeColor="text1"/>
        </w:rPr>
        <w:t>星期六</w:t>
      </w:r>
      <w:r w:rsidRPr="00F722F4">
        <w:rPr>
          <w:rFonts w:ascii="標楷體" w:eastAsia="標楷體" w:hAnsi="標楷體"/>
          <w:color w:val="000000" w:themeColor="text1"/>
        </w:rPr>
        <w:t xml:space="preserve">) 8:30-12:00 Immunology and Allergy </w:t>
      </w:r>
      <w:r w:rsidRPr="00F722F4">
        <w:rPr>
          <w:rFonts w:ascii="標楷體" w:eastAsia="標楷體" w:hAnsi="標楷體" w:hint="eastAsia"/>
          <w:color w:val="000000" w:themeColor="text1"/>
        </w:rPr>
        <w:t>W</w:t>
      </w:r>
      <w:r w:rsidRPr="00F722F4">
        <w:rPr>
          <w:rFonts w:ascii="標楷體" w:eastAsia="標楷體" w:hAnsi="標楷體"/>
          <w:color w:val="000000" w:themeColor="text1"/>
        </w:rPr>
        <w:t>orkshops</w:t>
      </w:r>
    </w:p>
    <w:p w:rsidR="00DE7C47" w:rsidRPr="00F722F4" w:rsidRDefault="00DE7C47" w:rsidP="002C0A95">
      <w:pPr>
        <w:spacing w:afterLines="50"/>
        <w:rPr>
          <w:rFonts w:ascii="標楷體" w:eastAsia="標楷體" w:hAnsi="標楷體"/>
          <w:color w:val="000000" w:themeColor="text1"/>
        </w:rPr>
      </w:pPr>
      <w:r w:rsidRPr="00F722F4">
        <w:rPr>
          <w:rFonts w:ascii="標楷體" w:eastAsia="標楷體" w:hAnsi="標楷體" w:hint="eastAsia"/>
          <w:color w:val="000000" w:themeColor="text1"/>
        </w:rPr>
        <w:t>地點：台大兒童醫院小兒部</w:t>
      </w:r>
      <w:r w:rsidRPr="00F722F4">
        <w:rPr>
          <w:rFonts w:ascii="標楷體" w:eastAsia="標楷體" w:hAnsi="標楷體"/>
          <w:color w:val="000000" w:themeColor="text1"/>
        </w:rPr>
        <w:t>15</w:t>
      </w:r>
      <w:r w:rsidRPr="00F722F4">
        <w:rPr>
          <w:rFonts w:ascii="標楷體" w:eastAsia="標楷體" w:hAnsi="標楷體" w:hint="eastAsia"/>
          <w:color w:val="000000" w:themeColor="text1"/>
        </w:rPr>
        <w:t>樓會議室</w:t>
      </w:r>
      <w:r w:rsidRPr="00F722F4">
        <w:rPr>
          <w:rFonts w:ascii="標楷體" w:eastAsia="標楷體" w:hAnsi="標楷體"/>
          <w:color w:val="000000" w:themeColor="text1"/>
        </w:rPr>
        <w:t>, 17</w:t>
      </w:r>
      <w:r w:rsidRPr="00F722F4">
        <w:rPr>
          <w:rFonts w:ascii="標楷體" w:eastAsia="標楷體" w:hAnsi="標楷體" w:hint="eastAsia"/>
          <w:color w:val="000000" w:themeColor="text1"/>
        </w:rPr>
        <w:t>樓</w:t>
      </w:r>
      <w:r w:rsidRPr="00F722F4">
        <w:rPr>
          <w:rFonts w:asciiTheme="minorEastAsia" w:eastAsiaTheme="minorEastAsia" w:hAnsiTheme="minorEastAsia" w:hint="eastAsia"/>
          <w:color w:val="000000" w:themeColor="text1"/>
        </w:rPr>
        <w:t>過敏免疫實驗室</w:t>
      </w:r>
      <w:r>
        <w:rPr>
          <w:rFonts w:ascii="標楷體" w:eastAsia="標楷體" w:hAnsi="標楷體" w:hint="eastAsia"/>
          <w:color w:val="000000" w:themeColor="text1"/>
        </w:rPr>
        <w:t>地址</w:t>
      </w:r>
      <w:r>
        <w:rPr>
          <w:rFonts w:ascii="標楷體" w:eastAsia="標楷體" w:hAnsi="標楷體"/>
          <w:color w:val="000000" w:themeColor="text1"/>
        </w:rPr>
        <w:t>:</w:t>
      </w:r>
      <w:r w:rsidRPr="00F722F4">
        <w:rPr>
          <w:rFonts w:ascii="標楷體" w:eastAsia="標楷體" w:hAnsi="標楷體" w:hint="eastAsia"/>
          <w:color w:val="000000" w:themeColor="text1"/>
        </w:rPr>
        <w:t>北市中山南路</w:t>
      </w:r>
      <w:r w:rsidRPr="00F722F4">
        <w:rPr>
          <w:rFonts w:ascii="標楷體" w:eastAsia="標楷體" w:hAnsi="標楷體"/>
          <w:color w:val="000000" w:themeColor="text1"/>
        </w:rPr>
        <w:t>8</w:t>
      </w:r>
      <w:r w:rsidRPr="00F722F4">
        <w:rPr>
          <w:rFonts w:ascii="標楷體" w:eastAsia="標楷體" w:hAnsi="標楷體" w:hint="eastAsia"/>
          <w:color w:val="000000" w:themeColor="text1"/>
        </w:rPr>
        <w:t>號</w:t>
      </w:r>
    </w:p>
    <w:tbl>
      <w:tblPr>
        <w:tblStyle w:val="a3"/>
        <w:tblpPr w:leftFromText="180" w:rightFromText="180" w:vertAnchor="text" w:horzAnchor="margin" w:tblpY="53"/>
        <w:tblW w:w="9093" w:type="dxa"/>
        <w:tblLook w:val="04A0"/>
      </w:tblPr>
      <w:tblGrid>
        <w:gridCol w:w="6"/>
        <w:gridCol w:w="1690"/>
        <w:gridCol w:w="1985"/>
        <w:gridCol w:w="1843"/>
        <w:gridCol w:w="1673"/>
        <w:gridCol w:w="1866"/>
        <w:gridCol w:w="30"/>
      </w:tblGrid>
      <w:tr w:rsidR="00DE7C47" w:rsidRPr="00F722F4" w:rsidTr="0012045B">
        <w:trPr>
          <w:gridBefore w:val="1"/>
          <w:gridAfter w:val="1"/>
          <w:wBefore w:w="6" w:type="dxa"/>
          <w:wAfter w:w="30" w:type="dxa"/>
        </w:trPr>
        <w:tc>
          <w:tcPr>
            <w:tcW w:w="1690" w:type="dxa"/>
            <w:hideMark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新細明體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時間</w:t>
            </w:r>
          </w:p>
        </w:tc>
        <w:tc>
          <w:tcPr>
            <w:tcW w:w="3828" w:type="dxa"/>
            <w:gridSpan w:val="2"/>
            <w:hideMark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新細明體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題目</w:t>
            </w:r>
          </w:p>
        </w:tc>
        <w:tc>
          <w:tcPr>
            <w:tcW w:w="1673" w:type="dxa"/>
            <w:hideMark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新細明體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主講人</w:t>
            </w:r>
          </w:p>
        </w:tc>
        <w:tc>
          <w:tcPr>
            <w:tcW w:w="1866" w:type="dxa"/>
            <w:hideMark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新細明體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主持人</w:t>
            </w:r>
          </w:p>
        </w:tc>
      </w:tr>
      <w:tr w:rsidR="00DE7C47" w:rsidRPr="00F722F4" w:rsidTr="0012045B">
        <w:trPr>
          <w:gridBefore w:val="1"/>
          <w:gridAfter w:val="1"/>
          <w:wBefore w:w="6" w:type="dxa"/>
          <w:wAfter w:w="30" w:type="dxa"/>
        </w:trPr>
        <w:tc>
          <w:tcPr>
            <w:tcW w:w="1690" w:type="dxa"/>
          </w:tcPr>
          <w:p w:rsidR="00DE7C47" w:rsidRPr="004E1EDF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4E1EDF">
              <w:rPr>
                <w:rFonts w:eastAsiaTheme="minorEastAsia"/>
                <w:color w:val="000000" w:themeColor="text1"/>
              </w:rPr>
              <w:t>8:</w:t>
            </w:r>
            <w:r>
              <w:rPr>
                <w:rFonts w:eastAsiaTheme="minorEastAsia"/>
                <w:color w:val="000000" w:themeColor="text1"/>
              </w:rPr>
              <w:t>3</w:t>
            </w:r>
            <w:r w:rsidRPr="004E1EDF">
              <w:rPr>
                <w:rFonts w:eastAsiaTheme="minorEastAsia"/>
                <w:color w:val="000000" w:themeColor="text1"/>
              </w:rPr>
              <w:t>0-9:00</w:t>
            </w:r>
          </w:p>
        </w:tc>
        <w:tc>
          <w:tcPr>
            <w:tcW w:w="3828" w:type="dxa"/>
            <w:gridSpan w:val="2"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hint="eastAsia"/>
                <w:color w:val="000000" w:themeColor="text1"/>
              </w:rPr>
              <w:t>報到</w:t>
            </w:r>
            <w:r w:rsidRPr="00F722F4">
              <w:rPr>
                <w:rFonts w:asciiTheme="minorEastAsia" w:eastAsiaTheme="minorEastAsia" w:hAnsiTheme="minorEastAsia"/>
                <w:color w:val="000000" w:themeColor="text1"/>
              </w:rPr>
              <w:t xml:space="preserve"> (15</w:t>
            </w:r>
            <w:r w:rsidRPr="00F722F4">
              <w:rPr>
                <w:rFonts w:asciiTheme="minorEastAsia" w:eastAsiaTheme="minorEastAsia" w:hAnsiTheme="minorEastAsia" w:hint="eastAsia"/>
                <w:color w:val="000000" w:themeColor="text1"/>
              </w:rPr>
              <w:t>樓會議室</w:t>
            </w:r>
            <w:r w:rsidRPr="00F722F4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</w:p>
        </w:tc>
        <w:tc>
          <w:tcPr>
            <w:tcW w:w="1673" w:type="dxa"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66" w:type="dxa"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E7C47" w:rsidRPr="00F722F4" w:rsidTr="0012045B">
        <w:trPr>
          <w:gridBefore w:val="1"/>
          <w:gridAfter w:val="1"/>
          <w:wBefore w:w="6" w:type="dxa"/>
          <w:wAfter w:w="30" w:type="dxa"/>
          <w:trHeight w:val="730"/>
        </w:trPr>
        <w:tc>
          <w:tcPr>
            <w:tcW w:w="1690" w:type="dxa"/>
            <w:hideMark/>
          </w:tcPr>
          <w:p w:rsidR="00DE7C47" w:rsidRPr="004E1EDF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4E1EDF">
              <w:rPr>
                <w:rFonts w:eastAsiaTheme="minorEastAsia"/>
                <w:color w:val="000000" w:themeColor="text1"/>
              </w:rPr>
              <w:t>9:00-9:</w:t>
            </w:r>
            <w:r>
              <w:rPr>
                <w:rFonts w:eastAsiaTheme="minorEastAsia"/>
                <w:color w:val="000000" w:themeColor="text1"/>
              </w:rPr>
              <w:t>05</w:t>
            </w:r>
          </w:p>
        </w:tc>
        <w:tc>
          <w:tcPr>
            <w:tcW w:w="3828" w:type="dxa"/>
            <w:gridSpan w:val="2"/>
            <w:hideMark/>
          </w:tcPr>
          <w:p w:rsidR="00DE7C47" w:rsidRPr="00F722F4" w:rsidRDefault="00DE7C47" w:rsidP="0012045B">
            <w:pPr>
              <w:spacing w:line="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致詞</w:t>
            </w:r>
          </w:p>
        </w:tc>
        <w:tc>
          <w:tcPr>
            <w:tcW w:w="3539" w:type="dxa"/>
            <w:gridSpan w:val="2"/>
            <w:hideMark/>
          </w:tcPr>
          <w:p w:rsidR="00DE7C47" w:rsidRPr="00F722F4" w:rsidRDefault="00DE7C47" w:rsidP="0012045B">
            <w:pPr>
              <w:spacing w:line="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孫海倫秘書長、俞欣慧會長</w:t>
            </w:r>
          </w:p>
        </w:tc>
      </w:tr>
      <w:tr w:rsidR="00DE7C47" w:rsidRPr="00F722F4" w:rsidTr="0012045B">
        <w:trPr>
          <w:gridBefore w:val="1"/>
          <w:gridAfter w:val="1"/>
          <w:wBefore w:w="6" w:type="dxa"/>
          <w:wAfter w:w="30" w:type="dxa"/>
        </w:trPr>
        <w:tc>
          <w:tcPr>
            <w:tcW w:w="1690" w:type="dxa"/>
            <w:hideMark/>
          </w:tcPr>
          <w:p w:rsidR="00DE7C47" w:rsidRPr="004E1EDF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4E1EDF">
              <w:rPr>
                <w:rFonts w:eastAsiaTheme="minorEastAsia"/>
                <w:color w:val="000000" w:themeColor="text1"/>
              </w:rPr>
              <w:t>9:</w:t>
            </w:r>
            <w:r>
              <w:rPr>
                <w:rFonts w:eastAsiaTheme="minorEastAsia"/>
                <w:color w:val="000000" w:themeColor="text1"/>
              </w:rPr>
              <w:t>05</w:t>
            </w:r>
            <w:r w:rsidRPr="004E1EDF">
              <w:rPr>
                <w:rFonts w:eastAsiaTheme="minorEastAsia"/>
                <w:color w:val="000000" w:themeColor="text1"/>
              </w:rPr>
              <w:t>-9:40</w:t>
            </w:r>
          </w:p>
        </w:tc>
        <w:tc>
          <w:tcPr>
            <w:tcW w:w="3828" w:type="dxa"/>
            <w:gridSpan w:val="2"/>
            <w:hideMark/>
          </w:tcPr>
          <w:p w:rsidR="00DE7C47" w:rsidRPr="00F722F4" w:rsidRDefault="00DE7C47" w:rsidP="0012045B">
            <w:pPr>
              <w:spacing w:line="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534655">
              <w:rPr>
                <w:rFonts w:eastAsiaTheme="minorEastAsia"/>
                <w:color w:val="000000" w:themeColor="text1"/>
              </w:rPr>
              <w:t>General introduction of Inborn Errors of Immunity</w:t>
            </w:r>
            <w:r w:rsidRPr="00F722F4">
              <w:rPr>
                <w:rFonts w:asciiTheme="minorEastAsia" w:eastAsiaTheme="minorEastAsia" w:hAnsiTheme="minorEastAsia"/>
                <w:color w:val="000000" w:themeColor="text1"/>
              </w:rPr>
              <w:t>(15</w:t>
            </w:r>
            <w:r w:rsidRPr="00F722F4">
              <w:rPr>
                <w:rFonts w:asciiTheme="minorEastAsia" w:eastAsiaTheme="minorEastAsia" w:hAnsiTheme="minorEastAsia" w:hint="eastAsia"/>
                <w:color w:val="000000" w:themeColor="text1"/>
              </w:rPr>
              <w:t>樓會議室</w:t>
            </w:r>
            <w:r w:rsidRPr="00F722F4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</w:p>
        </w:tc>
        <w:tc>
          <w:tcPr>
            <w:tcW w:w="1673" w:type="dxa"/>
            <w:hideMark/>
          </w:tcPr>
          <w:p w:rsidR="00DE7C47" w:rsidRPr="00F722F4" w:rsidRDefault="00DE7C47" w:rsidP="0012045B">
            <w:pPr>
              <w:spacing w:line="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台大兒童醫院</w:t>
            </w:r>
            <w:r w:rsidRPr="00F722F4">
              <w:rPr>
                <w:rFonts w:asciiTheme="minorEastAsia" w:eastAsiaTheme="minorEastAsia" w:hAnsiTheme="minorEastAsia" w:cs="Arial"/>
                <w:color w:val="000000" w:themeColor="text1"/>
              </w:rPr>
              <w:br/>
            </w: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俞欣慧醫師</w:t>
            </w:r>
          </w:p>
        </w:tc>
        <w:tc>
          <w:tcPr>
            <w:tcW w:w="1866" w:type="dxa"/>
            <w:hideMark/>
          </w:tcPr>
          <w:p w:rsidR="00DE7C47" w:rsidRPr="00F722F4" w:rsidRDefault="00DE7C47" w:rsidP="0012045B">
            <w:pPr>
              <w:rPr>
                <w:rFonts w:eastAsiaTheme="minorEastAsia"/>
                <w:color w:val="000000" w:themeColor="text1"/>
                <w:szCs w:val="24"/>
              </w:rPr>
            </w:pPr>
            <w:r>
              <w:rPr>
                <w:rFonts w:eastAsiaTheme="minorEastAsia" w:hint="eastAsia"/>
                <w:color w:val="000000" w:themeColor="text1"/>
                <w:szCs w:val="24"/>
              </w:rPr>
              <w:t>中山醫學大學附設醫院</w:t>
            </w:r>
          </w:p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孫海倫教授</w:t>
            </w:r>
          </w:p>
        </w:tc>
      </w:tr>
      <w:tr w:rsidR="00DE7C47" w:rsidRPr="00F722F4" w:rsidTr="0012045B">
        <w:trPr>
          <w:gridBefore w:val="1"/>
          <w:gridAfter w:val="1"/>
          <w:wBefore w:w="6" w:type="dxa"/>
          <w:wAfter w:w="30" w:type="dxa"/>
        </w:trPr>
        <w:tc>
          <w:tcPr>
            <w:tcW w:w="1690" w:type="dxa"/>
          </w:tcPr>
          <w:p w:rsidR="00DE7C47" w:rsidRPr="004E1EDF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4E1EDF">
              <w:rPr>
                <w:rFonts w:eastAsiaTheme="minorEastAsia"/>
                <w:color w:val="000000" w:themeColor="text1"/>
              </w:rPr>
              <w:t>9:40-9:50</w:t>
            </w:r>
          </w:p>
        </w:tc>
        <w:tc>
          <w:tcPr>
            <w:tcW w:w="3828" w:type="dxa"/>
            <w:gridSpan w:val="2"/>
          </w:tcPr>
          <w:p w:rsidR="00DE7C47" w:rsidRPr="00F722F4" w:rsidRDefault="00DE7C47" w:rsidP="0012045B">
            <w:pPr>
              <w:spacing w:line="0" w:lineRule="atLeast"/>
              <w:jc w:val="both"/>
              <w:rPr>
                <w:rFonts w:asciiTheme="minorEastAsia" w:eastAsiaTheme="minorEastAsia" w:hAnsiTheme="minorEastAsia" w:cs="Arial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/>
                <w:b/>
                <w:bCs/>
                <w:color w:val="000000" w:themeColor="text1"/>
              </w:rPr>
              <w:t>Workshop</w:t>
            </w:r>
            <w:r w:rsidRPr="00F722F4">
              <w:rPr>
                <w:rFonts w:asciiTheme="minorEastAsia" w:eastAsiaTheme="minorEastAsia" w:hAnsiTheme="minorEastAsia" w:cs="Arial" w:hint="eastAsia"/>
                <w:b/>
                <w:bCs/>
                <w:color w:val="000000" w:themeColor="text1"/>
              </w:rPr>
              <w:t xml:space="preserve">分組 </w:t>
            </w:r>
            <w:r w:rsidRPr="00F722F4">
              <w:rPr>
                <w:rFonts w:asciiTheme="minorEastAsia" w:eastAsiaTheme="minorEastAsia" w:hAnsiTheme="minorEastAsia" w:cs="Arial"/>
                <w:b/>
                <w:bCs/>
                <w:color w:val="000000" w:themeColor="text1"/>
              </w:rPr>
              <w:t>&amp; Coffee Break</w:t>
            </w:r>
          </w:p>
        </w:tc>
        <w:tc>
          <w:tcPr>
            <w:tcW w:w="1673" w:type="dxa"/>
          </w:tcPr>
          <w:p w:rsidR="00DE7C47" w:rsidRPr="00F722F4" w:rsidRDefault="00DE7C47" w:rsidP="0012045B">
            <w:pPr>
              <w:spacing w:line="0" w:lineRule="atLeast"/>
              <w:jc w:val="both"/>
              <w:rPr>
                <w:rFonts w:asciiTheme="minorEastAsia" w:eastAsiaTheme="minorEastAsia" w:hAnsiTheme="minorEastAsia" w:cs="Arial"/>
                <w:b/>
                <w:bCs/>
                <w:color w:val="000000" w:themeColor="text1"/>
              </w:rPr>
            </w:pPr>
          </w:p>
        </w:tc>
        <w:tc>
          <w:tcPr>
            <w:tcW w:w="1866" w:type="dxa"/>
          </w:tcPr>
          <w:p w:rsidR="00DE7C47" w:rsidRPr="00F722F4" w:rsidRDefault="00DE7C47" w:rsidP="0012045B">
            <w:pPr>
              <w:spacing w:line="0" w:lineRule="atLeast"/>
              <w:jc w:val="both"/>
              <w:rPr>
                <w:rFonts w:asciiTheme="minorEastAsia" w:eastAsiaTheme="minorEastAsia" w:hAnsiTheme="minorEastAsia" w:cs="Arial"/>
                <w:b/>
                <w:bCs/>
                <w:color w:val="000000" w:themeColor="text1"/>
              </w:rPr>
            </w:pPr>
          </w:p>
        </w:tc>
      </w:tr>
      <w:tr w:rsidR="00DE7C47" w:rsidRPr="00F722F4" w:rsidTr="0012045B">
        <w:tc>
          <w:tcPr>
            <w:tcW w:w="1696" w:type="dxa"/>
            <w:gridSpan w:val="2"/>
          </w:tcPr>
          <w:p w:rsidR="00DE7C47" w:rsidRPr="00F722F4" w:rsidRDefault="00DE7C47" w:rsidP="002C0A95">
            <w:pPr>
              <w:spacing w:beforeLines="50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  <w:t>(17</w:t>
            </w:r>
            <w:r w:rsidRPr="00F722F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樓實驗室</w:t>
            </w:r>
            <w:r w:rsidRPr="00F722F4"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985" w:type="dxa"/>
          </w:tcPr>
          <w:p w:rsidR="00DE7C47" w:rsidRPr="00F722F4" w:rsidRDefault="00DE7C47" w:rsidP="002C0A95">
            <w:pPr>
              <w:spacing w:beforeLines="50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  <w:t>Group A</w:t>
            </w:r>
          </w:p>
        </w:tc>
        <w:tc>
          <w:tcPr>
            <w:tcW w:w="1843" w:type="dxa"/>
          </w:tcPr>
          <w:p w:rsidR="00DE7C47" w:rsidRPr="00F722F4" w:rsidRDefault="00DE7C47" w:rsidP="002C0A95">
            <w:pPr>
              <w:spacing w:beforeLines="50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  <w:t>Group B</w:t>
            </w:r>
          </w:p>
        </w:tc>
        <w:tc>
          <w:tcPr>
            <w:tcW w:w="1673" w:type="dxa"/>
          </w:tcPr>
          <w:p w:rsidR="00DE7C47" w:rsidRPr="00F722F4" w:rsidRDefault="00DE7C47" w:rsidP="002C0A95">
            <w:pPr>
              <w:spacing w:beforeLines="50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  <w:t>Group C</w:t>
            </w:r>
          </w:p>
        </w:tc>
        <w:tc>
          <w:tcPr>
            <w:tcW w:w="1896" w:type="dxa"/>
            <w:gridSpan w:val="2"/>
          </w:tcPr>
          <w:p w:rsidR="00DE7C47" w:rsidRPr="00F722F4" w:rsidRDefault="00DE7C47" w:rsidP="002C0A95">
            <w:pPr>
              <w:spacing w:beforeLines="50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  <w:t>Group D</w:t>
            </w:r>
          </w:p>
        </w:tc>
      </w:tr>
      <w:tr w:rsidR="00DE7C47" w:rsidRPr="00F722F4" w:rsidTr="0012045B">
        <w:tc>
          <w:tcPr>
            <w:tcW w:w="1696" w:type="dxa"/>
            <w:gridSpan w:val="2"/>
          </w:tcPr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9:50-10:20</w:t>
            </w:r>
          </w:p>
        </w:tc>
        <w:tc>
          <w:tcPr>
            <w:tcW w:w="1985" w:type="dxa"/>
          </w:tcPr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T cell deficiency, lymphocyte subset and mitogen test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俞欣慧醫師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 xml:space="preserve">, 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>朱冠驊博士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17F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>過敏免疫實驗室一區</w:t>
            </w:r>
          </w:p>
        </w:tc>
        <w:tc>
          <w:tcPr>
            <w:tcW w:w="1843" w:type="dxa"/>
          </w:tcPr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Food allergy, skin prick test and oral food challenge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蘇冠文醫師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17F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>第二會議室</w:t>
            </w:r>
          </w:p>
        </w:tc>
        <w:tc>
          <w:tcPr>
            <w:tcW w:w="1673" w:type="dxa"/>
          </w:tcPr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Drug allergy and basophil activation test (BAT)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康竣閔醫師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17F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>第一會議室</w:t>
            </w:r>
          </w:p>
        </w:tc>
        <w:tc>
          <w:tcPr>
            <w:tcW w:w="1896" w:type="dxa"/>
            <w:gridSpan w:val="2"/>
          </w:tcPr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Phagocyte deficiency and DHR test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雷偉德醫師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17F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>過敏免疫實驗室三區</w:t>
            </w:r>
          </w:p>
        </w:tc>
      </w:tr>
      <w:tr w:rsidR="00DE7C47" w:rsidRPr="00F722F4" w:rsidTr="0012045B">
        <w:tc>
          <w:tcPr>
            <w:tcW w:w="1696" w:type="dxa"/>
            <w:gridSpan w:val="2"/>
          </w:tcPr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10:20-10:50</w:t>
            </w:r>
          </w:p>
        </w:tc>
        <w:tc>
          <w:tcPr>
            <w:tcW w:w="1985" w:type="dxa"/>
          </w:tcPr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Phagocyte deficiency and DHR test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雷偉德醫師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17F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>過敏免疫實驗室三區</w:t>
            </w:r>
          </w:p>
        </w:tc>
        <w:tc>
          <w:tcPr>
            <w:tcW w:w="1843" w:type="dxa"/>
          </w:tcPr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Lymphocyte subset and mitogen test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俞欣慧醫師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 xml:space="preserve">, 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>朱冠驊博士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117F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>過敏免疫實驗室一區</w:t>
            </w:r>
          </w:p>
        </w:tc>
        <w:tc>
          <w:tcPr>
            <w:tcW w:w="1673" w:type="dxa"/>
          </w:tcPr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Food allergy, skin prick test and oral food challenge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蘇冠文醫師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17F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>第二會議室</w:t>
            </w:r>
          </w:p>
        </w:tc>
        <w:tc>
          <w:tcPr>
            <w:tcW w:w="1896" w:type="dxa"/>
            <w:gridSpan w:val="2"/>
          </w:tcPr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Drug allergy and basophil activation test (BAT)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康竣閔醫師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17F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>第一會議室</w:t>
            </w:r>
          </w:p>
        </w:tc>
      </w:tr>
      <w:tr w:rsidR="00DE7C47" w:rsidRPr="00F722F4" w:rsidTr="0012045B">
        <w:tc>
          <w:tcPr>
            <w:tcW w:w="1696" w:type="dxa"/>
            <w:gridSpan w:val="2"/>
          </w:tcPr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10:50-11:20</w:t>
            </w:r>
          </w:p>
        </w:tc>
        <w:tc>
          <w:tcPr>
            <w:tcW w:w="1985" w:type="dxa"/>
          </w:tcPr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 xml:space="preserve">Drug allergy and 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lastRenderedPageBreak/>
              <w:t>basophil activation test (BAT)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康竣閔醫師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17F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>第一會議室</w:t>
            </w:r>
          </w:p>
        </w:tc>
        <w:tc>
          <w:tcPr>
            <w:tcW w:w="1843" w:type="dxa"/>
          </w:tcPr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lastRenderedPageBreak/>
              <w:t xml:space="preserve">Phagocyte 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lastRenderedPageBreak/>
              <w:t>deficiency and DHR test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雷偉德醫師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17F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>過敏免疫實驗室三區</w:t>
            </w:r>
          </w:p>
        </w:tc>
        <w:tc>
          <w:tcPr>
            <w:tcW w:w="1673" w:type="dxa"/>
          </w:tcPr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lastRenderedPageBreak/>
              <w:t xml:space="preserve">Lymphocyte 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lastRenderedPageBreak/>
              <w:t>subset and mitogen test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俞欣慧醫師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 xml:space="preserve">, 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>朱冠驊博士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17F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>過敏免疫實驗室一區</w:t>
            </w:r>
          </w:p>
        </w:tc>
        <w:tc>
          <w:tcPr>
            <w:tcW w:w="1896" w:type="dxa"/>
            <w:gridSpan w:val="2"/>
          </w:tcPr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lastRenderedPageBreak/>
              <w:t xml:space="preserve">Food allergy, 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lastRenderedPageBreak/>
              <w:t>skin prick test and oral food challenge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蘇冠文醫師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17F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>第二會議室</w:t>
            </w:r>
          </w:p>
        </w:tc>
      </w:tr>
      <w:tr w:rsidR="00DE7C47" w:rsidRPr="00F722F4" w:rsidTr="0012045B">
        <w:tc>
          <w:tcPr>
            <w:tcW w:w="1696" w:type="dxa"/>
            <w:gridSpan w:val="2"/>
          </w:tcPr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lastRenderedPageBreak/>
              <w:t>11:20-11:50</w:t>
            </w:r>
          </w:p>
        </w:tc>
        <w:tc>
          <w:tcPr>
            <w:tcW w:w="1985" w:type="dxa"/>
          </w:tcPr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Food allergy, skin prick test and oral food challenge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蘇冠文醫師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17F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>第二會議室</w:t>
            </w:r>
          </w:p>
        </w:tc>
        <w:tc>
          <w:tcPr>
            <w:tcW w:w="1843" w:type="dxa"/>
          </w:tcPr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Drug allergy and basophil activation test (BAT)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康竣閔醫師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17F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>第一會議室</w:t>
            </w:r>
          </w:p>
        </w:tc>
        <w:tc>
          <w:tcPr>
            <w:tcW w:w="1673" w:type="dxa"/>
          </w:tcPr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Phagocyte deficiency and DHR test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雷偉德醫師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17F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>過敏免疫實驗室三區</w:t>
            </w:r>
          </w:p>
        </w:tc>
        <w:tc>
          <w:tcPr>
            <w:tcW w:w="1896" w:type="dxa"/>
            <w:gridSpan w:val="2"/>
          </w:tcPr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Lymphocyte subset and mitogen test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俞欣慧醫師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 xml:space="preserve">, 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>朱冠驊博士</w:t>
            </w:r>
          </w:p>
          <w:p w:rsidR="00DE7C47" w:rsidRPr="004E1EDF" w:rsidRDefault="00DE7C47" w:rsidP="002C0A95">
            <w:pPr>
              <w:spacing w:beforeLines="50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17F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>過敏免疫實驗室一區</w:t>
            </w:r>
          </w:p>
        </w:tc>
      </w:tr>
      <w:tr w:rsidR="00DE7C47" w:rsidRPr="00F722F4" w:rsidTr="0012045B">
        <w:tc>
          <w:tcPr>
            <w:tcW w:w="1696" w:type="dxa"/>
            <w:gridSpan w:val="2"/>
          </w:tcPr>
          <w:p w:rsidR="00DE7C47" w:rsidRPr="004E1EDF" w:rsidRDefault="00DE7C47" w:rsidP="0012045B">
            <w:pPr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1</w:t>
            </w:r>
            <w:r>
              <w:rPr>
                <w:rFonts w:eastAsiaTheme="minorEastAsia"/>
                <w:color w:val="000000" w:themeColor="text1"/>
                <w:szCs w:val="24"/>
              </w:rPr>
              <w:t>1:55</w:t>
            </w:r>
            <w:r w:rsidRPr="004E1EDF">
              <w:rPr>
                <w:rFonts w:eastAsiaTheme="minorEastAsia"/>
                <w:color w:val="000000" w:themeColor="text1"/>
                <w:szCs w:val="24"/>
              </w:rPr>
              <w:t>-12:3</w:t>
            </w:r>
            <w:r>
              <w:rPr>
                <w:rFonts w:eastAsiaTheme="minorEastAsia"/>
                <w:color w:val="000000" w:themeColor="text1"/>
                <w:szCs w:val="24"/>
              </w:rPr>
              <w:t>0</w:t>
            </w:r>
          </w:p>
        </w:tc>
        <w:tc>
          <w:tcPr>
            <w:tcW w:w="3828" w:type="dxa"/>
            <w:gridSpan w:val="2"/>
          </w:tcPr>
          <w:p w:rsidR="00DE7C47" w:rsidRPr="00D1485C" w:rsidRDefault="00DE7C47" w:rsidP="0012045B">
            <w:pPr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D1485C">
              <w:rPr>
                <w:rFonts w:eastAsiaTheme="minorEastAsia"/>
                <w:color w:val="000000" w:themeColor="text1"/>
                <w:szCs w:val="24"/>
              </w:rPr>
              <w:t>Lunch Symposium 1 (15</w:t>
            </w:r>
            <w:r w:rsidRPr="00D1485C">
              <w:rPr>
                <w:rFonts w:eastAsiaTheme="minorEastAsia"/>
                <w:color w:val="000000" w:themeColor="text1"/>
                <w:szCs w:val="24"/>
              </w:rPr>
              <w:t>樓會議室</w:t>
            </w:r>
            <w:r w:rsidRPr="00D1485C">
              <w:rPr>
                <w:rFonts w:eastAsiaTheme="minorEastAsia"/>
                <w:color w:val="000000" w:themeColor="text1"/>
                <w:szCs w:val="24"/>
              </w:rPr>
              <w:t>)</w:t>
            </w:r>
          </w:p>
          <w:p w:rsidR="00DE7C47" w:rsidRPr="004E1EDF" w:rsidRDefault="00DE7C47" w:rsidP="0012045B">
            <w:pPr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D1485C">
              <w:rPr>
                <w:rFonts w:eastAsiaTheme="minorEastAsia"/>
                <w:color w:val="000000" w:themeColor="text1"/>
                <w:szCs w:val="24"/>
              </w:rPr>
              <w:t>Clinical application of IVIG in autoimmune and immunological diseases</w:t>
            </w:r>
          </w:p>
        </w:tc>
        <w:tc>
          <w:tcPr>
            <w:tcW w:w="1673" w:type="dxa"/>
          </w:tcPr>
          <w:p w:rsidR="00DE7C47" w:rsidRPr="004E1EDF" w:rsidRDefault="00DE7C47" w:rsidP="0012045B">
            <w:pPr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主講人</w:t>
            </w:r>
          </w:p>
          <w:p w:rsidR="00DE7C47" w:rsidRPr="004E1EDF" w:rsidRDefault="00DE7C47" w:rsidP="0012045B">
            <w:pPr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台大新竹分院</w:t>
            </w:r>
          </w:p>
          <w:p w:rsidR="00DE7C47" w:rsidRPr="004E1EDF" w:rsidRDefault="00DE7C47" w:rsidP="0012045B">
            <w:pPr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徐瑋襄醫師</w:t>
            </w:r>
          </w:p>
        </w:tc>
        <w:tc>
          <w:tcPr>
            <w:tcW w:w="1896" w:type="dxa"/>
            <w:gridSpan w:val="2"/>
          </w:tcPr>
          <w:p w:rsidR="00DE7C47" w:rsidRPr="004E1EDF" w:rsidRDefault="00DE7C47" w:rsidP="0012045B">
            <w:pPr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主持人</w:t>
            </w:r>
          </w:p>
          <w:p w:rsidR="00DE7C47" w:rsidRPr="004E1EDF" w:rsidRDefault="00DE7C47" w:rsidP="0012045B">
            <w:pPr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高雄柏仁醫院</w:t>
            </w:r>
          </w:p>
          <w:p w:rsidR="00DE7C47" w:rsidRPr="004E1EDF" w:rsidRDefault="00DE7C47" w:rsidP="0012045B">
            <w:pPr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4E1EDF">
              <w:rPr>
                <w:rFonts w:eastAsiaTheme="minorEastAsia"/>
                <w:color w:val="000000" w:themeColor="text1"/>
                <w:szCs w:val="24"/>
              </w:rPr>
              <w:t>王志祿醫師</w:t>
            </w:r>
          </w:p>
        </w:tc>
      </w:tr>
    </w:tbl>
    <w:p w:rsidR="00DE7C47" w:rsidRPr="00F722F4" w:rsidRDefault="00DE7C47" w:rsidP="002C0A95">
      <w:pPr>
        <w:spacing w:beforeLines="50"/>
        <w:ind w:firstLineChars="117" w:firstLine="281"/>
        <w:rPr>
          <w:rFonts w:asciiTheme="minorEastAsia" w:eastAsiaTheme="minorEastAsia" w:hAnsiTheme="minorEastAsia"/>
          <w:color w:val="000000" w:themeColor="text1"/>
        </w:rPr>
      </w:pPr>
    </w:p>
    <w:p w:rsidR="00DE7C47" w:rsidRPr="00F722F4" w:rsidRDefault="00DE7C47" w:rsidP="002C0A95">
      <w:pPr>
        <w:spacing w:beforeLines="50"/>
        <w:ind w:firstLineChars="117" w:firstLine="281"/>
        <w:rPr>
          <w:rFonts w:ascii="標楷體" w:eastAsia="標楷體" w:hAnsi="標楷體"/>
          <w:color w:val="000000" w:themeColor="text1"/>
        </w:rPr>
      </w:pPr>
      <w:r w:rsidRPr="00F722F4">
        <w:rPr>
          <w:rFonts w:ascii="標楷體" w:eastAsia="標楷體" w:hAnsi="標楷體"/>
          <w:color w:val="000000" w:themeColor="text1"/>
        </w:rPr>
        <w:t>05/24 (</w:t>
      </w:r>
      <w:r w:rsidRPr="00F722F4">
        <w:rPr>
          <w:rFonts w:ascii="標楷體" w:eastAsia="標楷體" w:hAnsi="標楷體" w:hint="eastAsia"/>
          <w:color w:val="000000" w:themeColor="text1"/>
        </w:rPr>
        <w:t>星期六</w:t>
      </w:r>
      <w:r w:rsidRPr="00F722F4">
        <w:rPr>
          <w:rFonts w:ascii="標楷體" w:eastAsia="標楷體" w:hAnsi="標楷體"/>
          <w:color w:val="000000" w:themeColor="text1"/>
        </w:rPr>
        <w:t xml:space="preserve">)13:00-17:00 pm </w:t>
      </w:r>
      <w:r w:rsidRPr="00F722F4">
        <w:rPr>
          <w:rFonts w:ascii="標楷體" w:eastAsia="標楷體" w:hAnsi="標楷體" w:hint="eastAsia"/>
          <w:color w:val="000000" w:themeColor="text1"/>
        </w:rPr>
        <w:t>免疫學校</w:t>
      </w:r>
    </w:p>
    <w:p w:rsidR="00DE7C47" w:rsidRPr="00F722F4" w:rsidRDefault="00DE7C47" w:rsidP="002C0A95">
      <w:pPr>
        <w:spacing w:beforeLines="50"/>
        <w:ind w:firstLineChars="117" w:firstLine="281"/>
        <w:rPr>
          <w:rFonts w:asciiTheme="majorEastAsia" w:eastAsiaTheme="majorEastAsia" w:hAnsiTheme="majorEastAsia"/>
          <w:color w:val="000000" w:themeColor="text1"/>
        </w:rPr>
      </w:pPr>
      <w:r w:rsidRPr="00F722F4">
        <w:rPr>
          <w:rFonts w:ascii="標楷體" w:eastAsia="標楷體" w:hAnsi="標楷體" w:hint="eastAsia"/>
          <w:color w:val="000000" w:themeColor="text1"/>
        </w:rPr>
        <w:t>地點：</w:t>
      </w:r>
      <w:r w:rsidRPr="00F722F4">
        <w:rPr>
          <w:rFonts w:asciiTheme="majorEastAsia" w:eastAsiaTheme="majorEastAsia" w:hAnsiTheme="majorEastAsia" w:hint="eastAsia"/>
          <w:color w:val="000000" w:themeColor="text1"/>
        </w:rPr>
        <w:t>台大校友會館</w:t>
      </w:r>
      <w:r w:rsidRPr="00F722F4">
        <w:rPr>
          <w:rFonts w:asciiTheme="majorEastAsia" w:eastAsiaTheme="majorEastAsia" w:hAnsiTheme="majorEastAsia"/>
          <w:color w:val="000000" w:themeColor="text1"/>
        </w:rPr>
        <w:t>4F</w:t>
      </w:r>
      <w:r w:rsidRPr="00F722F4">
        <w:rPr>
          <w:rFonts w:asciiTheme="majorEastAsia" w:eastAsiaTheme="majorEastAsia" w:hAnsiTheme="majorEastAsia" w:hint="eastAsia"/>
          <w:color w:val="000000" w:themeColor="text1"/>
        </w:rPr>
        <w:t>會議室</w:t>
      </w:r>
      <w:r>
        <w:rPr>
          <w:rFonts w:asciiTheme="majorEastAsia" w:eastAsiaTheme="majorEastAsia" w:hAnsiTheme="majorEastAsia" w:hint="eastAsia"/>
          <w:color w:val="000000" w:themeColor="text1"/>
        </w:rPr>
        <w:t>地址：</w:t>
      </w:r>
      <w:r w:rsidRPr="00F722F4">
        <w:rPr>
          <w:rFonts w:asciiTheme="majorEastAsia" w:eastAsiaTheme="majorEastAsia" w:hAnsiTheme="majorEastAsia" w:hint="eastAsia"/>
          <w:color w:val="000000" w:themeColor="text1"/>
        </w:rPr>
        <w:t>北市</w:t>
      </w:r>
      <w:r w:rsidRPr="00F722F4">
        <w:rPr>
          <w:rFonts w:hint="eastAsia"/>
          <w:color w:val="000000" w:themeColor="text1"/>
        </w:rPr>
        <w:t>濟南路一段</w:t>
      </w:r>
      <w:r w:rsidRPr="00F722F4">
        <w:rPr>
          <w:rFonts w:hint="eastAsia"/>
          <w:color w:val="000000" w:themeColor="text1"/>
        </w:rPr>
        <w:t>2-1</w:t>
      </w:r>
      <w:r w:rsidRPr="00F722F4">
        <w:rPr>
          <w:rFonts w:hint="eastAsia"/>
          <w:color w:val="000000" w:themeColor="text1"/>
        </w:rPr>
        <w:t>號</w:t>
      </w:r>
    </w:p>
    <w:tbl>
      <w:tblPr>
        <w:tblStyle w:val="a3"/>
        <w:tblpPr w:leftFromText="180" w:rightFromText="180" w:vertAnchor="text" w:horzAnchor="margin" w:tblpY="53"/>
        <w:tblW w:w="9093" w:type="dxa"/>
        <w:tblLook w:val="04A0"/>
      </w:tblPr>
      <w:tblGrid>
        <w:gridCol w:w="1697"/>
        <w:gridCol w:w="3401"/>
        <w:gridCol w:w="1985"/>
        <w:gridCol w:w="2010"/>
      </w:tblGrid>
      <w:tr w:rsidR="00DE7C47" w:rsidRPr="00F722F4" w:rsidTr="0012045B">
        <w:tc>
          <w:tcPr>
            <w:tcW w:w="1697" w:type="dxa"/>
            <w:hideMark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新細明體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時間</w:t>
            </w:r>
          </w:p>
        </w:tc>
        <w:tc>
          <w:tcPr>
            <w:tcW w:w="3401" w:type="dxa"/>
            <w:hideMark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新細明體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題目</w:t>
            </w:r>
          </w:p>
        </w:tc>
        <w:tc>
          <w:tcPr>
            <w:tcW w:w="1985" w:type="dxa"/>
            <w:hideMark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新細明體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主講人</w:t>
            </w:r>
          </w:p>
        </w:tc>
        <w:tc>
          <w:tcPr>
            <w:tcW w:w="2010" w:type="dxa"/>
            <w:hideMark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新細明體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主持人</w:t>
            </w:r>
          </w:p>
        </w:tc>
      </w:tr>
      <w:tr w:rsidR="00DE7C47" w:rsidRPr="00F722F4" w:rsidTr="0012045B">
        <w:tc>
          <w:tcPr>
            <w:tcW w:w="1697" w:type="dxa"/>
          </w:tcPr>
          <w:p w:rsidR="00DE7C47" w:rsidRPr="00795A5C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795A5C">
              <w:rPr>
                <w:rFonts w:eastAsiaTheme="minorEastAsia"/>
                <w:color w:val="000000" w:themeColor="text1"/>
              </w:rPr>
              <w:t>13:00-13:30</w:t>
            </w:r>
          </w:p>
        </w:tc>
        <w:tc>
          <w:tcPr>
            <w:tcW w:w="3401" w:type="dxa"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/>
                <w:color w:val="000000" w:themeColor="text1"/>
              </w:rPr>
              <w:t>Registration</w:t>
            </w:r>
            <w:r w:rsidRPr="00F722F4">
              <w:rPr>
                <w:rFonts w:asciiTheme="minorEastAsia" w:eastAsiaTheme="minorEastAsia" w:hAnsiTheme="minorEastAsia" w:hint="eastAsia"/>
                <w:color w:val="000000" w:themeColor="text1"/>
              </w:rPr>
              <w:t>報到</w:t>
            </w:r>
          </w:p>
        </w:tc>
        <w:tc>
          <w:tcPr>
            <w:tcW w:w="1985" w:type="dxa"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2010" w:type="dxa"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</w:p>
        </w:tc>
      </w:tr>
      <w:tr w:rsidR="00DE7C47" w:rsidRPr="00F722F4" w:rsidTr="0012045B">
        <w:tc>
          <w:tcPr>
            <w:tcW w:w="1697" w:type="dxa"/>
          </w:tcPr>
          <w:p w:rsidR="00DE7C47" w:rsidRPr="00795A5C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795A5C">
              <w:rPr>
                <w:rFonts w:eastAsiaTheme="minorEastAsia"/>
                <w:color w:val="000000" w:themeColor="text1"/>
              </w:rPr>
              <w:t>13:00-13:30</w:t>
            </w:r>
          </w:p>
        </w:tc>
        <w:tc>
          <w:tcPr>
            <w:tcW w:w="3401" w:type="dxa"/>
          </w:tcPr>
          <w:p w:rsidR="00DE7C47" w:rsidRPr="00795A5C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795A5C">
              <w:rPr>
                <w:rFonts w:eastAsiaTheme="minorEastAsia"/>
                <w:color w:val="000000" w:themeColor="text1"/>
              </w:rPr>
              <w:t>Lunch Symposium 2</w:t>
            </w:r>
          </w:p>
          <w:p w:rsidR="00DE7C47" w:rsidRPr="00795A5C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795A5C">
              <w:rPr>
                <w:rFonts w:eastAsiaTheme="minorEastAsia"/>
                <w:color w:val="000000" w:themeColor="text1"/>
              </w:rPr>
              <w:t>Sublingual and oral immunotherapy for allergic diseases</w:t>
            </w:r>
          </w:p>
        </w:tc>
        <w:tc>
          <w:tcPr>
            <w:tcW w:w="1985" w:type="dxa"/>
          </w:tcPr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台大醫院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雲林分院</w:t>
            </w:r>
          </w:p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王敬瑜醫師</w:t>
            </w:r>
          </w:p>
        </w:tc>
        <w:tc>
          <w:tcPr>
            <w:tcW w:w="2010" w:type="dxa"/>
          </w:tcPr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高雄小港醫院</w:t>
            </w:r>
          </w:p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洪志興院長</w:t>
            </w:r>
          </w:p>
        </w:tc>
      </w:tr>
      <w:tr w:rsidR="00DE7C47" w:rsidRPr="00F722F4" w:rsidTr="0012045B">
        <w:trPr>
          <w:trHeight w:val="730"/>
        </w:trPr>
        <w:tc>
          <w:tcPr>
            <w:tcW w:w="1697" w:type="dxa"/>
            <w:hideMark/>
          </w:tcPr>
          <w:p w:rsidR="00DE7C47" w:rsidRPr="00795A5C" w:rsidRDefault="00DE7C47" w:rsidP="0012045B">
            <w:pPr>
              <w:spacing w:line="0" w:lineRule="atLeast"/>
              <w:jc w:val="both"/>
              <w:rPr>
                <w:rFonts w:eastAsiaTheme="minorEastAsia"/>
                <w:color w:val="000000" w:themeColor="text1"/>
              </w:rPr>
            </w:pPr>
            <w:r w:rsidRPr="00795A5C">
              <w:rPr>
                <w:rFonts w:eastAsiaTheme="minorEastAsia"/>
                <w:color w:val="000000" w:themeColor="text1"/>
              </w:rPr>
              <w:t>13:30-13:35</w:t>
            </w:r>
          </w:p>
        </w:tc>
        <w:tc>
          <w:tcPr>
            <w:tcW w:w="3401" w:type="dxa"/>
            <w:hideMark/>
          </w:tcPr>
          <w:p w:rsidR="00DE7C47" w:rsidRPr="00795A5C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795A5C">
              <w:rPr>
                <w:rFonts w:eastAsiaTheme="minorEastAsia"/>
                <w:color w:val="000000" w:themeColor="text1"/>
              </w:rPr>
              <w:t>Welcome &amp; Opening remarks</w:t>
            </w:r>
          </w:p>
        </w:tc>
        <w:tc>
          <w:tcPr>
            <w:tcW w:w="3995" w:type="dxa"/>
            <w:gridSpan w:val="2"/>
            <w:hideMark/>
          </w:tcPr>
          <w:p w:rsidR="00DE7C47" w:rsidRPr="00F722F4" w:rsidRDefault="00DE7C47" w:rsidP="0012045B">
            <w:pPr>
              <w:spacing w:line="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兒免學會</w:t>
            </w: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姚宗杰理事長、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中免學會葉國偉理事長</w:t>
            </w: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、俞欣慧會長</w:t>
            </w:r>
          </w:p>
        </w:tc>
      </w:tr>
      <w:tr w:rsidR="00DE7C47" w:rsidRPr="00F722F4" w:rsidTr="0012045B">
        <w:tc>
          <w:tcPr>
            <w:tcW w:w="1697" w:type="dxa"/>
            <w:hideMark/>
          </w:tcPr>
          <w:p w:rsidR="00DE7C47" w:rsidRPr="00795A5C" w:rsidRDefault="00DE7C47" w:rsidP="0012045B">
            <w:pPr>
              <w:spacing w:line="0" w:lineRule="atLeast"/>
              <w:jc w:val="both"/>
              <w:rPr>
                <w:rFonts w:eastAsiaTheme="minorEastAsia"/>
                <w:color w:val="000000" w:themeColor="text1"/>
              </w:rPr>
            </w:pPr>
            <w:r w:rsidRPr="00795A5C">
              <w:rPr>
                <w:rFonts w:eastAsiaTheme="minorEastAsia"/>
                <w:color w:val="000000" w:themeColor="text1"/>
              </w:rPr>
              <w:t>13:35-14:15</w:t>
            </w:r>
          </w:p>
        </w:tc>
        <w:tc>
          <w:tcPr>
            <w:tcW w:w="3401" w:type="dxa"/>
            <w:hideMark/>
          </w:tcPr>
          <w:p w:rsidR="00DE7C47" w:rsidRPr="00795A5C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795A5C">
              <w:rPr>
                <w:rFonts w:eastAsiaTheme="minorEastAsia"/>
                <w:color w:val="000000" w:themeColor="text1"/>
              </w:rPr>
              <w:t>Inborn Errors of Immunity: present and future</w:t>
            </w:r>
          </w:p>
        </w:tc>
        <w:tc>
          <w:tcPr>
            <w:tcW w:w="1985" w:type="dxa"/>
            <w:hideMark/>
          </w:tcPr>
          <w:p w:rsidR="00DE7C47" w:rsidRPr="00F722F4" w:rsidRDefault="00DE7C47" w:rsidP="0012045B">
            <w:pPr>
              <w:spacing w:line="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成大醫院</w:t>
            </w:r>
          </w:p>
          <w:p w:rsidR="00DE7C47" w:rsidRPr="00F722F4" w:rsidRDefault="00DE7C47" w:rsidP="0012045B">
            <w:pPr>
              <w:spacing w:line="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謝奇璋教授</w:t>
            </w:r>
          </w:p>
        </w:tc>
        <w:tc>
          <w:tcPr>
            <w:tcW w:w="2010" w:type="dxa"/>
            <w:hideMark/>
          </w:tcPr>
          <w:p w:rsidR="00DE7C47" w:rsidRPr="00F722F4" w:rsidRDefault="00DE7C47" w:rsidP="0012045B">
            <w:pPr>
              <w:rPr>
                <w:rFonts w:eastAsiaTheme="minorEastAsia"/>
                <w:color w:val="000000" w:themeColor="text1"/>
                <w:szCs w:val="24"/>
              </w:rPr>
            </w:pPr>
            <w:r>
              <w:rPr>
                <w:rFonts w:eastAsiaTheme="minorEastAsia" w:hint="eastAsia"/>
                <w:color w:val="000000" w:themeColor="text1"/>
                <w:szCs w:val="24"/>
              </w:rPr>
              <w:t>中國醫藥大學附設醫院</w:t>
            </w:r>
          </w:p>
          <w:p w:rsidR="00DE7C47" w:rsidRPr="00F722F4" w:rsidRDefault="00DE7C47" w:rsidP="0012045B">
            <w:pPr>
              <w:spacing w:line="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王志堯院長</w:t>
            </w:r>
          </w:p>
        </w:tc>
      </w:tr>
      <w:tr w:rsidR="00DE7C47" w:rsidRPr="00F722F4" w:rsidTr="0012045B">
        <w:tc>
          <w:tcPr>
            <w:tcW w:w="1697" w:type="dxa"/>
          </w:tcPr>
          <w:p w:rsidR="00DE7C47" w:rsidRPr="00795A5C" w:rsidRDefault="00DE7C47" w:rsidP="0012045B">
            <w:pPr>
              <w:spacing w:line="0" w:lineRule="atLeast"/>
              <w:jc w:val="both"/>
              <w:rPr>
                <w:rFonts w:eastAsiaTheme="minorEastAsia"/>
                <w:color w:val="000000" w:themeColor="text1"/>
              </w:rPr>
            </w:pPr>
            <w:r w:rsidRPr="00795A5C">
              <w:rPr>
                <w:rFonts w:eastAsiaTheme="minorEastAsia"/>
                <w:color w:val="000000" w:themeColor="text1"/>
              </w:rPr>
              <w:t>14:15-14:55</w:t>
            </w:r>
          </w:p>
        </w:tc>
        <w:tc>
          <w:tcPr>
            <w:tcW w:w="3401" w:type="dxa"/>
          </w:tcPr>
          <w:p w:rsidR="00DE7C47" w:rsidRPr="00795A5C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795A5C">
              <w:rPr>
                <w:rFonts w:eastAsiaTheme="minorEastAsia"/>
                <w:color w:val="000000" w:themeColor="text1"/>
              </w:rPr>
              <w:t>T cell and B cell deficiency</w:t>
            </w:r>
          </w:p>
        </w:tc>
        <w:tc>
          <w:tcPr>
            <w:tcW w:w="1985" w:type="dxa"/>
          </w:tcPr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hint="eastAsia"/>
                <w:color w:val="000000" w:themeColor="text1"/>
              </w:rPr>
              <w:t>林口長庚醫院</w:t>
            </w:r>
          </w:p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李文益教授</w:t>
            </w:r>
          </w:p>
        </w:tc>
        <w:tc>
          <w:tcPr>
            <w:tcW w:w="2010" w:type="dxa"/>
          </w:tcPr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hint="eastAsia"/>
                <w:color w:val="000000" w:themeColor="text1"/>
              </w:rPr>
              <w:t>林口長庚醫院</w:t>
            </w:r>
          </w:p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葉國偉教授</w:t>
            </w:r>
          </w:p>
        </w:tc>
      </w:tr>
      <w:tr w:rsidR="00DE7C47" w:rsidRPr="00F722F4" w:rsidTr="0012045B">
        <w:tc>
          <w:tcPr>
            <w:tcW w:w="1697" w:type="dxa"/>
          </w:tcPr>
          <w:p w:rsidR="00DE7C47" w:rsidRPr="00795A5C" w:rsidRDefault="00DE7C47" w:rsidP="0012045B">
            <w:pPr>
              <w:spacing w:line="0" w:lineRule="atLeast"/>
              <w:jc w:val="both"/>
              <w:rPr>
                <w:rFonts w:eastAsiaTheme="minorEastAsia"/>
                <w:color w:val="000000" w:themeColor="text1"/>
              </w:rPr>
            </w:pPr>
            <w:r w:rsidRPr="00795A5C">
              <w:rPr>
                <w:rFonts w:eastAsiaTheme="minorEastAsia"/>
                <w:color w:val="000000" w:themeColor="text1"/>
              </w:rPr>
              <w:t>14:55-15:30</w:t>
            </w:r>
          </w:p>
        </w:tc>
        <w:tc>
          <w:tcPr>
            <w:tcW w:w="3401" w:type="dxa"/>
          </w:tcPr>
          <w:p w:rsidR="00DE7C47" w:rsidRPr="00795A5C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795A5C">
              <w:rPr>
                <w:rFonts w:eastAsiaTheme="minorEastAsia"/>
                <w:color w:val="000000" w:themeColor="text1"/>
              </w:rPr>
              <w:t>Newborn Screening and genetic diagnosis for Primary Immunodeficiencies</w:t>
            </w:r>
          </w:p>
        </w:tc>
        <w:tc>
          <w:tcPr>
            <w:tcW w:w="1985" w:type="dxa"/>
          </w:tcPr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台大醫院</w:t>
            </w:r>
          </w:p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簡穎秀教授</w:t>
            </w:r>
          </w:p>
        </w:tc>
        <w:tc>
          <w:tcPr>
            <w:tcW w:w="2010" w:type="dxa"/>
          </w:tcPr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馬偕醫院</w:t>
            </w:r>
          </w:p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楊崑德教授</w:t>
            </w:r>
          </w:p>
        </w:tc>
      </w:tr>
      <w:tr w:rsidR="00DE7C47" w:rsidRPr="00F722F4" w:rsidTr="0012045B">
        <w:tc>
          <w:tcPr>
            <w:tcW w:w="1697" w:type="dxa"/>
          </w:tcPr>
          <w:p w:rsidR="00DE7C47" w:rsidRPr="00795A5C" w:rsidRDefault="00DE7C47" w:rsidP="0012045B">
            <w:pPr>
              <w:spacing w:line="0" w:lineRule="atLeast"/>
              <w:jc w:val="both"/>
              <w:rPr>
                <w:rFonts w:eastAsiaTheme="minorEastAsia"/>
                <w:color w:val="000000" w:themeColor="text1"/>
              </w:rPr>
            </w:pPr>
            <w:r w:rsidRPr="00795A5C">
              <w:rPr>
                <w:rFonts w:eastAsiaTheme="minorEastAsia"/>
                <w:color w:val="000000" w:themeColor="text1"/>
              </w:rPr>
              <w:t>15:30-15:45</w:t>
            </w:r>
          </w:p>
        </w:tc>
        <w:tc>
          <w:tcPr>
            <w:tcW w:w="3401" w:type="dxa"/>
          </w:tcPr>
          <w:p w:rsidR="00DE7C47" w:rsidRPr="00795A5C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795A5C">
              <w:rPr>
                <w:rFonts w:eastAsiaTheme="minorEastAsia"/>
                <w:color w:val="000000" w:themeColor="text1"/>
              </w:rPr>
              <w:t>大合照</w:t>
            </w:r>
            <w:r w:rsidRPr="00795A5C">
              <w:rPr>
                <w:rFonts w:eastAsiaTheme="minorEastAsia"/>
                <w:color w:val="000000" w:themeColor="text1"/>
              </w:rPr>
              <w:t>&amp; Coffee Break</w:t>
            </w:r>
          </w:p>
        </w:tc>
        <w:tc>
          <w:tcPr>
            <w:tcW w:w="1985" w:type="dxa"/>
          </w:tcPr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</w:p>
        </w:tc>
        <w:tc>
          <w:tcPr>
            <w:tcW w:w="2010" w:type="dxa"/>
          </w:tcPr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</w:p>
        </w:tc>
      </w:tr>
      <w:tr w:rsidR="00DE7C47" w:rsidRPr="00F722F4" w:rsidTr="0012045B">
        <w:tc>
          <w:tcPr>
            <w:tcW w:w="1697" w:type="dxa"/>
          </w:tcPr>
          <w:p w:rsidR="00DE7C47" w:rsidRPr="00795A5C" w:rsidRDefault="00DE7C47" w:rsidP="0012045B">
            <w:pPr>
              <w:spacing w:line="0" w:lineRule="atLeast"/>
              <w:jc w:val="both"/>
              <w:rPr>
                <w:rFonts w:eastAsiaTheme="minorEastAsia"/>
                <w:color w:val="000000" w:themeColor="text1"/>
              </w:rPr>
            </w:pPr>
            <w:r w:rsidRPr="00795A5C">
              <w:rPr>
                <w:rFonts w:eastAsiaTheme="minorEastAsia"/>
                <w:color w:val="000000" w:themeColor="text1"/>
              </w:rPr>
              <w:t>15:45-16:20</w:t>
            </w:r>
          </w:p>
        </w:tc>
        <w:tc>
          <w:tcPr>
            <w:tcW w:w="3401" w:type="dxa"/>
          </w:tcPr>
          <w:p w:rsidR="00DE7C47" w:rsidRPr="00795A5C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795A5C">
              <w:rPr>
                <w:rFonts w:eastAsiaTheme="minorEastAsia"/>
                <w:color w:val="000000" w:themeColor="text1"/>
              </w:rPr>
              <w:t>Severe cutaneous adverse reaction in Taiwan</w:t>
            </w:r>
          </w:p>
        </w:tc>
        <w:tc>
          <w:tcPr>
            <w:tcW w:w="1985" w:type="dxa"/>
          </w:tcPr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hint="eastAsia"/>
                <w:color w:val="000000" w:themeColor="text1"/>
              </w:rPr>
              <w:t>林口長庚醫院</w:t>
            </w:r>
          </w:p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鐘文宏教授</w:t>
            </w:r>
          </w:p>
        </w:tc>
        <w:tc>
          <w:tcPr>
            <w:tcW w:w="2010" w:type="dxa"/>
          </w:tcPr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hint="eastAsia"/>
                <w:color w:val="000000" w:themeColor="text1"/>
              </w:rPr>
              <w:t>林口長庚醫院</w:t>
            </w:r>
          </w:p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姚宗杰教授</w:t>
            </w:r>
          </w:p>
        </w:tc>
      </w:tr>
      <w:tr w:rsidR="00DE7C47" w:rsidRPr="00F722F4" w:rsidTr="0012045B">
        <w:tc>
          <w:tcPr>
            <w:tcW w:w="1697" w:type="dxa"/>
          </w:tcPr>
          <w:p w:rsidR="00DE7C47" w:rsidRPr="00795A5C" w:rsidRDefault="00DE7C47" w:rsidP="0012045B">
            <w:pPr>
              <w:spacing w:line="0" w:lineRule="atLeast"/>
              <w:jc w:val="both"/>
              <w:rPr>
                <w:rFonts w:eastAsiaTheme="minorEastAsia"/>
                <w:color w:val="000000" w:themeColor="text1"/>
              </w:rPr>
            </w:pPr>
            <w:r w:rsidRPr="00795A5C">
              <w:rPr>
                <w:rFonts w:eastAsiaTheme="minorEastAsia"/>
                <w:color w:val="000000" w:themeColor="text1"/>
              </w:rPr>
              <w:t>16:20-16:55</w:t>
            </w:r>
          </w:p>
        </w:tc>
        <w:tc>
          <w:tcPr>
            <w:tcW w:w="3401" w:type="dxa"/>
          </w:tcPr>
          <w:p w:rsidR="00DE7C47" w:rsidRPr="00795A5C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795A5C">
              <w:rPr>
                <w:rFonts w:eastAsiaTheme="minorEastAsia"/>
                <w:color w:val="000000" w:themeColor="text1"/>
              </w:rPr>
              <w:t>Immune-related adverse events after immune checkpoint inhibitors: spectrums and management</w:t>
            </w:r>
          </w:p>
        </w:tc>
        <w:tc>
          <w:tcPr>
            <w:tcW w:w="1985" w:type="dxa"/>
          </w:tcPr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台大醫院</w:t>
            </w:r>
          </w:p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李克仁醫師</w:t>
            </w:r>
          </w:p>
        </w:tc>
        <w:tc>
          <w:tcPr>
            <w:tcW w:w="2010" w:type="dxa"/>
          </w:tcPr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高雄榮民總醫院</w:t>
            </w:r>
          </w:p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邱益煊教授</w:t>
            </w:r>
          </w:p>
        </w:tc>
      </w:tr>
      <w:tr w:rsidR="00DE7C47" w:rsidRPr="00F722F4" w:rsidTr="0012045B">
        <w:tc>
          <w:tcPr>
            <w:tcW w:w="1697" w:type="dxa"/>
          </w:tcPr>
          <w:p w:rsidR="00DE7C47" w:rsidRPr="00795A5C" w:rsidRDefault="00DE7C47" w:rsidP="0012045B">
            <w:pPr>
              <w:spacing w:line="0" w:lineRule="atLeast"/>
              <w:jc w:val="both"/>
              <w:rPr>
                <w:rFonts w:eastAsiaTheme="minorEastAsia"/>
                <w:color w:val="000000" w:themeColor="text1"/>
              </w:rPr>
            </w:pPr>
            <w:r w:rsidRPr="00795A5C">
              <w:rPr>
                <w:rFonts w:eastAsiaTheme="minorEastAsia"/>
                <w:color w:val="000000" w:themeColor="text1"/>
              </w:rPr>
              <w:t xml:space="preserve">16:55-17:00 </w:t>
            </w:r>
          </w:p>
        </w:tc>
        <w:tc>
          <w:tcPr>
            <w:tcW w:w="3401" w:type="dxa"/>
          </w:tcPr>
          <w:p w:rsidR="00DE7C47" w:rsidRPr="00795A5C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795A5C">
              <w:rPr>
                <w:rFonts w:eastAsiaTheme="minorEastAsia"/>
                <w:color w:val="000000" w:themeColor="text1"/>
              </w:rPr>
              <w:t xml:space="preserve">Closing </w:t>
            </w:r>
          </w:p>
        </w:tc>
        <w:tc>
          <w:tcPr>
            <w:tcW w:w="3995" w:type="dxa"/>
            <w:gridSpan w:val="2"/>
          </w:tcPr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江伯倫校長</w:t>
            </w: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、俞欣慧會長</w:t>
            </w:r>
          </w:p>
        </w:tc>
      </w:tr>
    </w:tbl>
    <w:p w:rsidR="00DE7C47" w:rsidRPr="00F722F4" w:rsidRDefault="00DE7C47" w:rsidP="002C0A95">
      <w:pPr>
        <w:spacing w:beforeLines="50"/>
        <w:ind w:firstLineChars="117" w:firstLine="281"/>
        <w:rPr>
          <w:rFonts w:asciiTheme="majorEastAsia" w:eastAsiaTheme="majorEastAsia" w:hAnsiTheme="majorEastAsia"/>
          <w:color w:val="000000" w:themeColor="text1"/>
        </w:rPr>
      </w:pPr>
    </w:p>
    <w:p w:rsidR="00DE7C47" w:rsidRPr="00F722F4" w:rsidRDefault="00DE7C47" w:rsidP="002C0A95">
      <w:pPr>
        <w:spacing w:beforeLines="50"/>
        <w:ind w:firstLineChars="117" w:firstLine="281"/>
        <w:rPr>
          <w:rFonts w:ascii="標楷體" w:eastAsia="標楷體" w:hAnsi="標楷體"/>
          <w:color w:val="000000" w:themeColor="text1"/>
        </w:rPr>
      </w:pPr>
      <w:r w:rsidRPr="00F722F4">
        <w:rPr>
          <w:rFonts w:ascii="標楷體" w:eastAsia="標楷體" w:hAnsi="標楷體"/>
          <w:color w:val="000000" w:themeColor="text1"/>
        </w:rPr>
        <w:t>05/24 (</w:t>
      </w:r>
      <w:r w:rsidRPr="00F722F4">
        <w:rPr>
          <w:rFonts w:ascii="標楷體" w:eastAsia="標楷體" w:hAnsi="標楷體" w:hint="eastAsia"/>
          <w:color w:val="000000" w:themeColor="text1"/>
        </w:rPr>
        <w:t>星期六</w:t>
      </w:r>
      <w:r w:rsidRPr="00F722F4">
        <w:rPr>
          <w:rFonts w:ascii="標楷體" w:eastAsia="標楷體" w:hAnsi="標楷體"/>
          <w:color w:val="000000" w:themeColor="text1"/>
        </w:rPr>
        <w:t xml:space="preserve"> Sat)18:00-</w:t>
      </w:r>
      <w:r>
        <w:rPr>
          <w:rFonts w:ascii="標楷體" w:eastAsia="標楷體" w:hAnsi="標楷體"/>
          <w:color w:val="000000" w:themeColor="text1"/>
        </w:rPr>
        <w:t>21:00</w:t>
      </w:r>
      <w:r w:rsidRPr="00F722F4">
        <w:rPr>
          <w:rFonts w:ascii="標楷體" w:eastAsia="標楷體" w:hAnsi="標楷體" w:hint="eastAsia"/>
          <w:color w:val="000000" w:themeColor="text1"/>
        </w:rPr>
        <w:t>晚宴</w:t>
      </w:r>
      <w:r w:rsidRPr="007A100D">
        <w:rPr>
          <w:rFonts w:eastAsia="標楷體"/>
          <w:color w:val="000000" w:themeColor="text1"/>
        </w:rPr>
        <w:t>Dinner</w:t>
      </w:r>
    </w:p>
    <w:p w:rsidR="00DE7C47" w:rsidRPr="00F722F4" w:rsidRDefault="00DE7C47" w:rsidP="002C0A95">
      <w:pPr>
        <w:spacing w:beforeLines="50"/>
        <w:ind w:firstLineChars="117" w:firstLine="281"/>
        <w:rPr>
          <w:rFonts w:ascii="標楷體" w:eastAsia="標楷體" w:hAnsi="標楷體"/>
          <w:color w:val="000000" w:themeColor="text1"/>
        </w:rPr>
      </w:pPr>
      <w:r w:rsidRPr="00F722F4">
        <w:rPr>
          <w:rFonts w:ascii="標楷體" w:eastAsia="標楷體" w:hAnsi="標楷體" w:hint="eastAsia"/>
          <w:color w:val="000000" w:themeColor="text1"/>
        </w:rPr>
        <w:t>地點：台北花園大酒店</w:t>
      </w:r>
      <w:r w:rsidRPr="00F722F4">
        <w:rPr>
          <w:rFonts w:ascii="標楷體" w:eastAsia="標楷體" w:hAnsi="標楷體"/>
          <w:color w:val="000000" w:themeColor="text1"/>
        </w:rPr>
        <w:t xml:space="preserve">, </w:t>
      </w:r>
      <w:r w:rsidRPr="00F722F4">
        <w:rPr>
          <w:rFonts w:ascii="標楷體" w:eastAsia="標楷體" w:hAnsi="標楷體" w:hint="eastAsia"/>
          <w:color w:val="000000" w:themeColor="text1"/>
        </w:rPr>
        <w:t>台北市中正區中華路二段一號</w:t>
      </w:r>
    </w:p>
    <w:p w:rsidR="00DE7C47" w:rsidRPr="007A100D" w:rsidRDefault="00DE7C47" w:rsidP="002C0A95">
      <w:pPr>
        <w:spacing w:beforeLines="50"/>
        <w:ind w:firstLineChars="117" w:firstLine="281"/>
        <w:rPr>
          <w:rFonts w:eastAsia="標楷體"/>
          <w:color w:val="000000" w:themeColor="text1"/>
        </w:rPr>
      </w:pPr>
      <w:r w:rsidRPr="007A100D">
        <w:rPr>
          <w:rFonts w:eastAsia="標楷體"/>
          <w:color w:val="000000" w:themeColor="text1"/>
        </w:rPr>
        <w:t>Venue: Taipei Garden Hotel, No. 1, Sec. 2, Zhonghua Rd., Zhongzheng Dis, 10065 Taipei City</w:t>
      </w:r>
    </w:p>
    <w:tbl>
      <w:tblPr>
        <w:tblStyle w:val="a3"/>
        <w:tblpPr w:leftFromText="180" w:rightFromText="180" w:vertAnchor="text" w:horzAnchor="margin" w:tblpY="53"/>
        <w:tblW w:w="9093" w:type="dxa"/>
        <w:tblLook w:val="04A0"/>
      </w:tblPr>
      <w:tblGrid>
        <w:gridCol w:w="1697"/>
        <w:gridCol w:w="3543"/>
        <w:gridCol w:w="1980"/>
        <w:gridCol w:w="1873"/>
      </w:tblGrid>
      <w:tr w:rsidR="00DE7C47" w:rsidRPr="00F722F4" w:rsidTr="0012045B">
        <w:tc>
          <w:tcPr>
            <w:tcW w:w="1697" w:type="dxa"/>
            <w:hideMark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新細明體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時間</w:t>
            </w:r>
          </w:p>
        </w:tc>
        <w:tc>
          <w:tcPr>
            <w:tcW w:w="3543" w:type="dxa"/>
            <w:hideMark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新細明體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題目</w:t>
            </w:r>
          </w:p>
        </w:tc>
        <w:tc>
          <w:tcPr>
            <w:tcW w:w="1980" w:type="dxa"/>
            <w:hideMark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新細明體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主講人</w:t>
            </w:r>
          </w:p>
        </w:tc>
        <w:tc>
          <w:tcPr>
            <w:tcW w:w="1873" w:type="dxa"/>
            <w:hideMark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新細明體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主持人</w:t>
            </w:r>
          </w:p>
        </w:tc>
      </w:tr>
      <w:tr w:rsidR="00DE7C47" w:rsidRPr="00F722F4" w:rsidTr="0012045B">
        <w:tc>
          <w:tcPr>
            <w:tcW w:w="1697" w:type="dxa"/>
          </w:tcPr>
          <w:p w:rsidR="00DE7C47" w:rsidRPr="00EC7020" w:rsidRDefault="00DE7C47" w:rsidP="0012045B">
            <w:pPr>
              <w:spacing w:line="0" w:lineRule="atLeast"/>
              <w:rPr>
                <w:rFonts w:eastAsiaTheme="minorEastAsia"/>
                <w:b/>
                <w:bCs/>
                <w:color w:val="000000" w:themeColor="text1"/>
              </w:rPr>
            </w:pPr>
            <w:r w:rsidRPr="00EC7020">
              <w:rPr>
                <w:rFonts w:eastAsiaTheme="minorEastAsia"/>
                <w:color w:val="000000" w:themeColor="text1"/>
              </w:rPr>
              <w:t>18:00-18:3</w:t>
            </w:r>
            <w:r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3543" w:type="dxa"/>
          </w:tcPr>
          <w:p w:rsidR="00DE7C47" w:rsidRPr="00EC7020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EC7020">
              <w:rPr>
                <w:rFonts w:eastAsiaTheme="minorEastAsia"/>
                <w:color w:val="000000" w:themeColor="text1"/>
              </w:rPr>
              <w:t>Dinner Symposium 3</w:t>
            </w:r>
          </w:p>
          <w:p w:rsidR="00DE7C47" w:rsidRPr="00EC7020" w:rsidRDefault="00DE7C47" w:rsidP="0012045B">
            <w:pPr>
              <w:spacing w:line="0" w:lineRule="atLeast"/>
              <w:rPr>
                <w:rFonts w:eastAsiaTheme="minorEastAsia"/>
                <w:b/>
                <w:bCs/>
                <w:color w:val="000000" w:themeColor="text1"/>
              </w:rPr>
            </w:pPr>
            <w:r w:rsidRPr="00EC7020">
              <w:rPr>
                <w:rFonts w:eastAsiaTheme="minorEastAsia"/>
                <w:color w:val="000000" w:themeColor="text1"/>
              </w:rPr>
              <w:t>Urticaria in children</w:t>
            </w:r>
          </w:p>
        </w:tc>
        <w:tc>
          <w:tcPr>
            <w:tcW w:w="1980" w:type="dxa"/>
          </w:tcPr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台大醫院皮膚部</w:t>
            </w:r>
          </w:p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朱家瑜教授</w:t>
            </w:r>
          </w:p>
        </w:tc>
        <w:tc>
          <w:tcPr>
            <w:tcW w:w="1873" w:type="dxa"/>
          </w:tcPr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台大兒童醫院</w:t>
            </w:r>
          </w:p>
          <w:p w:rsidR="00DE7C47" w:rsidRPr="00F722F4" w:rsidRDefault="00DE7C47" w:rsidP="0012045B">
            <w:pPr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王麗潔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主任</w:t>
            </w:r>
          </w:p>
        </w:tc>
      </w:tr>
    </w:tbl>
    <w:p w:rsidR="00DE7C47" w:rsidRPr="00F722F4" w:rsidRDefault="00DE7C47" w:rsidP="002C0A95">
      <w:pPr>
        <w:spacing w:beforeLines="50"/>
        <w:ind w:firstLineChars="117" w:firstLine="281"/>
        <w:rPr>
          <w:rFonts w:asciiTheme="majorEastAsia" w:eastAsiaTheme="majorEastAsia" w:hAnsiTheme="majorEastAsia"/>
          <w:color w:val="000000" w:themeColor="text1"/>
        </w:rPr>
      </w:pPr>
    </w:p>
    <w:p w:rsidR="00DE7C47" w:rsidRPr="00F722F4" w:rsidRDefault="00DE7C47" w:rsidP="002C0A95">
      <w:pPr>
        <w:spacing w:beforeLines="50"/>
        <w:ind w:firstLineChars="117" w:firstLine="281"/>
        <w:rPr>
          <w:rFonts w:ascii="標楷體" w:eastAsia="標楷體" w:hAnsi="標楷體"/>
          <w:color w:val="000000" w:themeColor="text1"/>
        </w:rPr>
      </w:pPr>
      <w:r w:rsidRPr="00F722F4">
        <w:rPr>
          <w:rFonts w:ascii="標楷體" w:eastAsia="標楷體" w:hAnsi="標楷體"/>
          <w:color w:val="000000" w:themeColor="text1"/>
        </w:rPr>
        <w:t>5/25 (</w:t>
      </w:r>
      <w:r w:rsidRPr="00F722F4">
        <w:rPr>
          <w:rFonts w:ascii="標楷體" w:eastAsia="標楷體" w:hAnsi="標楷體" w:hint="eastAsia"/>
          <w:color w:val="000000" w:themeColor="text1"/>
        </w:rPr>
        <w:t>星期日</w:t>
      </w:r>
      <w:r w:rsidRPr="00F722F4">
        <w:rPr>
          <w:rFonts w:ascii="標楷體" w:eastAsia="標楷體" w:hAnsi="標楷體"/>
          <w:color w:val="000000" w:themeColor="text1"/>
        </w:rPr>
        <w:t xml:space="preserve"> Sun) 8:30-12:</w:t>
      </w:r>
      <w:r>
        <w:rPr>
          <w:rFonts w:ascii="標楷體" w:eastAsia="標楷體" w:hAnsi="標楷體"/>
          <w:color w:val="000000" w:themeColor="text1"/>
        </w:rPr>
        <w:t>3</w:t>
      </w:r>
      <w:r w:rsidRPr="00F722F4">
        <w:rPr>
          <w:rFonts w:ascii="標楷體" w:eastAsia="標楷體" w:hAnsi="標楷體"/>
          <w:color w:val="000000" w:themeColor="text1"/>
        </w:rPr>
        <w:t xml:space="preserve">0 </w:t>
      </w:r>
      <w:r w:rsidRPr="00F722F4">
        <w:rPr>
          <w:rFonts w:ascii="標楷體" w:eastAsia="標楷體" w:hAnsi="標楷體" w:hint="eastAsia"/>
          <w:color w:val="000000" w:themeColor="text1"/>
        </w:rPr>
        <w:t>免疫學校</w:t>
      </w:r>
      <w:r w:rsidRPr="007A100D">
        <w:rPr>
          <w:rFonts w:eastAsia="標楷體"/>
          <w:color w:val="000000" w:themeColor="text1"/>
        </w:rPr>
        <w:t xml:space="preserve"> Immunology School</w:t>
      </w:r>
    </w:p>
    <w:p w:rsidR="00DE7C47" w:rsidRPr="00F722F4" w:rsidRDefault="00DE7C47" w:rsidP="002C0A95">
      <w:pPr>
        <w:spacing w:beforeLines="50"/>
        <w:ind w:firstLineChars="117" w:firstLine="281"/>
        <w:rPr>
          <w:rFonts w:ascii="標楷體" w:eastAsia="標楷體" w:hAnsi="標楷體"/>
          <w:color w:val="000000" w:themeColor="text1"/>
        </w:rPr>
      </w:pPr>
      <w:r w:rsidRPr="00F722F4">
        <w:rPr>
          <w:rFonts w:ascii="標楷體" w:eastAsia="標楷體" w:hAnsi="標楷體" w:hint="eastAsia"/>
          <w:color w:val="000000" w:themeColor="text1"/>
        </w:rPr>
        <w:t>地點：台北花園大酒店</w:t>
      </w:r>
      <w:r w:rsidRPr="00F722F4">
        <w:rPr>
          <w:rFonts w:ascii="標楷體" w:eastAsia="標楷體" w:hAnsi="標楷體"/>
          <w:color w:val="000000" w:themeColor="text1"/>
        </w:rPr>
        <w:t xml:space="preserve">, </w:t>
      </w:r>
      <w:r w:rsidRPr="00F722F4">
        <w:rPr>
          <w:rFonts w:ascii="標楷體" w:eastAsia="標楷體" w:hAnsi="標楷體" w:hint="eastAsia"/>
          <w:color w:val="000000" w:themeColor="text1"/>
        </w:rPr>
        <w:t xml:space="preserve">台北市中正區中華路二段一號 </w:t>
      </w:r>
    </w:p>
    <w:p w:rsidR="00DE7C47" w:rsidRPr="007A100D" w:rsidRDefault="00DE7C47" w:rsidP="002C0A95">
      <w:pPr>
        <w:spacing w:beforeLines="50"/>
        <w:ind w:firstLineChars="117" w:firstLine="281"/>
        <w:rPr>
          <w:rFonts w:eastAsia="標楷體"/>
          <w:color w:val="000000" w:themeColor="text1"/>
        </w:rPr>
      </w:pPr>
      <w:r w:rsidRPr="007A100D">
        <w:rPr>
          <w:rFonts w:eastAsia="標楷體"/>
          <w:color w:val="000000" w:themeColor="text1"/>
        </w:rPr>
        <w:t>Venue: Taipei Garden Hotel, No. 1, Sec. 2, Zhonghua Rd., Zhongzheng Dis, 10065 Taipei City</w:t>
      </w:r>
    </w:p>
    <w:tbl>
      <w:tblPr>
        <w:tblStyle w:val="a3"/>
        <w:tblpPr w:leftFromText="180" w:rightFromText="180" w:vertAnchor="text" w:horzAnchor="margin" w:tblpY="53"/>
        <w:tblW w:w="9209" w:type="dxa"/>
        <w:tblLook w:val="04A0"/>
      </w:tblPr>
      <w:tblGrid>
        <w:gridCol w:w="1700"/>
        <w:gridCol w:w="2973"/>
        <w:gridCol w:w="2269"/>
        <w:gridCol w:w="2267"/>
      </w:tblGrid>
      <w:tr w:rsidR="00DE7C47" w:rsidRPr="00F722F4" w:rsidTr="0012045B">
        <w:tc>
          <w:tcPr>
            <w:tcW w:w="1700" w:type="dxa"/>
            <w:hideMark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新細明體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時間</w:t>
            </w:r>
            <w:r w:rsidRPr="00F722F4"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  <w:t>Time</w:t>
            </w:r>
          </w:p>
        </w:tc>
        <w:tc>
          <w:tcPr>
            <w:tcW w:w="2973" w:type="dxa"/>
            <w:hideMark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新細明體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題目T</w:t>
            </w:r>
            <w:r w:rsidRPr="00F722F4"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  <w:t>opic</w:t>
            </w:r>
          </w:p>
        </w:tc>
        <w:tc>
          <w:tcPr>
            <w:tcW w:w="2269" w:type="dxa"/>
            <w:hideMark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新細明體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 xml:space="preserve">主講人 </w:t>
            </w:r>
            <w:r w:rsidRPr="00F722F4"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  <w:t>Speaker</w:t>
            </w:r>
          </w:p>
        </w:tc>
        <w:tc>
          <w:tcPr>
            <w:tcW w:w="2267" w:type="dxa"/>
            <w:hideMark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新細明體"/>
                <w:b/>
                <w:bCs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 xml:space="preserve">主持人 </w:t>
            </w:r>
            <w:r w:rsidRPr="00F722F4"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  <w:t>Chairperson</w:t>
            </w:r>
          </w:p>
        </w:tc>
      </w:tr>
      <w:tr w:rsidR="00DE7C47" w:rsidRPr="00F722F4" w:rsidTr="0012045B">
        <w:tc>
          <w:tcPr>
            <w:tcW w:w="1700" w:type="dxa"/>
          </w:tcPr>
          <w:p w:rsidR="00DE7C47" w:rsidRPr="00932C46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932C46">
              <w:rPr>
                <w:rFonts w:eastAsiaTheme="minorEastAsia"/>
                <w:color w:val="000000" w:themeColor="text1"/>
              </w:rPr>
              <w:t>8:1</w:t>
            </w:r>
            <w:r>
              <w:rPr>
                <w:rFonts w:eastAsiaTheme="minorEastAsia"/>
                <w:color w:val="000000" w:themeColor="text1"/>
              </w:rPr>
              <w:t>0</w:t>
            </w:r>
            <w:r w:rsidRPr="00932C46">
              <w:rPr>
                <w:rFonts w:eastAsiaTheme="minorEastAsia"/>
                <w:color w:val="000000" w:themeColor="text1"/>
              </w:rPr>
              <w:t>-8:30</w:t>
            </w:r>
          </w:p>
        </w:tc>
        <w:tc>
          <w:tcPr>
            <w:tcW w:w="2973" w:type="dxa"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A19">
              <w:rPr>
                <w:rFonts w:eastAsiaTheme="minorEastAsia"/>
                <w:color w:val="000000" w:themeColor="text1"/>
              </w:rPr>
              <w:t>Registration</w:t>
            </w:r>
            <w:r w:rsidRPr="00F722F4">
              <w:rPr>
                <w:rFonts w:asciiTheme="minorEastAsia" w:eastAsiaTheme="minorEastAsia" w:hAnsiTheme="minorEastAsia" w:hint="eastAsia"/>
                <w:color w:val="000000" w:themeColor="text1"/>
              </w:rPr>
              <w:t>報到</w:t>
            </w:r>
          </w:p>
        </w:tc>
        <w:tc>
          <w:tcPr>
            <w:tcW w:w="2269" w:type="dxa"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7" w:type="dxa"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E7C47" w:rsidRPr="00F722F4" w:rsidTr="0012045B">
        <w:trPr>
          <w:trHeight w:val="341"/>
        </w:trPr>
        <w:tc>
          <w:tcPr>
            <w:tcW w:w="1700" w:type="dxa"/>
            <w:hideMark/>
          </w:tcPr>
          <w:p w:rsidR="00DE7C47" w:rsidRPr="00932C46" w:rsidRDefault="00DE7C47" w:rsidP="0012045B">
            <w:pPr>
              <w:spacing w:line="0" w:lineRule="atLeast"/>
              <w:jc w:val="both"/>
              <w:rPr>
                <w:rFonts w:eastAsiaTheme="minorEastAsia"/>
                <w:color w:val="000000" w:themeColor="text1"/>
              </w:rPr>
            </w:pPr>
            <w:r w:rsidRPr="00932C46">
              <w:rPr>
                <w:rFonts w:eastAsiaTheme="minorEastAsia"/>
                <w:color w:val="000000" w:themeColor="text1"/>
              </w:rPr>
              <w:t>8:30-8:35</w:t>
            </w:r>
          </w:p>
        </w:tc>
        <w:tc>
          <w:tcPr>
            <w:tcW w:w="2973" w:type="dxa"/>
            <w:hideMark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C05A19">
              <w:rPr>
                <w:rFonts w:eastAsiaTheme="minorEastAsia"/>
                <w:color w:val="000000" w:themeColor="text1"/>
              </w:rPr>
              <w:t xml:space="preserve">Welcome </w:t>
            </w: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致詞</w:t>
            </w:r>
          </w:p>
        </w:tc>
        <w:tc>
          <w:tcPr>
            <w:tcW w:w="4536" w:type="dxa"/>
            <w:gridSpan w:val="2"/>
            <w:hideMark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C05A19">
              <w:rPr>
                <w:rFonts w:eastAsiaTheme="minorEastAsia"/>
                <w:color w:val="000000" w:themeColor="text1"/>
              </w:rPr>
              <w:t>Professor Bor-Luen Chiang</w:t>
            </w: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江伯倫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校長</w:t>
            </w:r>
          </w:p>
        </w:tc>
      </w:tr>
      <w:tr w:rsidR="00DE7C47" w:rsidRPr="00F722F4" w:rsidTr="0012045B">
        <w:tc>
          <w:tcPr>
            <w:tcW w:w="1700" w:type="dxa"/>
          </w:tcPr>
          <w:p w:rsidR="00DE7C47" w:rsidRPr="00932C46" w:rsidRDefault="00DE7C47" w:rsidP="002C0A95">
            <w:pPr>
              <w:spacing w:beforeLines="50"/>
              <w:rPr>
                <w:rFonts w:eastAsiaTheme="minorEastAsia"/>
                <w:color w:val="000000" w:themeColor="text1"/>
              </w:rPr>
            </w:pPr>
            <w:r w:rsidRPr="00932C46">
              <w:rPr>
                <w:rFonts w:eastAsiaTheme="minorEastAsia"/>
                <w:color w:val="000000" w:themeColor="text1"/>
              </w:rPr>
              <w:t>8:35-9:15</w:t>
            </w:r>
          </w:p>
        </w:tc>
        <w:tc>
          <w:tcPr>
            <w:tcW w:w="2973" w:type="dxa"/>
          </w:tcPr>
          <w:p w:rsidR="00DE7C47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C05A19">
              <w:rPr>
                <w:rFonts w:eastAsiaTheme="minorEastAsia"/>
                <w:color w:val="000000" w:themeColor="text1"/>
              </w:rPr>
              <w:t xml:space="preserve">Driving discovery of primary immunodeficiencies </w:t>
            </w:r>
          </w:p>
          <w:p w:rsidR="00DE7C47" w:rsidRPr="00C05A19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C05A19">
              <w:rPr>
                <w:rFonts w:eastAsiaTheme="minorEastAsia"/>
                <w:color w:val="000000" w:themeColor="text1"/>
                <w:u w:val="single"/>
              </w:rPr>
              <w:t>(on-line speech)</w:t>
            </w:r>
          </w:p>
        </w:tc>
        <w:tc>
          <w:tcPr>
            <w:tcW w:w="2269" w:type="dxa"/>
          </w:tcPr>
          <w:p w:rsidR="00DE7C47" w:rsidRPr="00C866B1" w:rsidRDefault="00DE7C47" w:rsidP="0012045B">
            <w:pPr>
              <w:rPr>
                <w:rFonts w:eastAsiaTheme="minorEastAsia"/>
                <w:color w:val="000000" w:themeColor="text1"/>
                <w:szCs w:val="24"/>
              </w:rPr>
            </w:pPr>
            <w:r w:rsidRPr="00C866B1">
              <w:rPr>
                <w:rFonts w:eastAsiaTheme="minorEastAsia"/>
                <w:color w:val="000000" w:themeColor="text1"/>
                <w:szCs w:val="24"/>
              </w:rPr>
              <w:t>Garven Institute of Medical Research, UNSW Sydney, Professor</w:t>
            </w:r>
          </w:p>
          <w:p w:rsidR="00DE7C47" w:rsidRPr="00C866B1" w:rsidRDefault="00DE7C47" w:rsidP="0012045B">
            <w:pPr>
              <w:rPr>
                <w:rFonts w:eastAsiaTheme="minorEastAsia"/>
                <w:color w:val="000000" w:themeColor="text1"/>
                <w:szCs w:val="24"/>
              </w:rPr>
            </w:pPr>
            <w:r w:rsidRPr="00C866B1">
              <w:rPr>
                <w:rFonts w:eastAsiaTheme="minorEastAsia"/>
                <w:color w:val="000000" w:themeColor="text1"/>
                <w:szCs w:val="24"/>
              </w:rPr>
              <w:t>Stuart Tangye</w:t>
            </w:r>
          </w:p>
        </w:tc>
        <w:tc>
          <w:tcPr>
            <w:tcW w:w="2267" w:type="dxa"/>
          </w:tcPr>
          <w:p w:rsidR="00DE7C47" w:rsidRPr="00C866B1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C866B1">
              <w:rPr>
                <w:rFonts w:eastAsiaTheme="minorEastAsia"/>
                <w:color w:val="000000" w:themeColor="text1"/>
              </w:rPr>
              <w:t>National Taiwan University Hospital</w:t>
            </w:r>
          </w:p>
          <w:p w:rsidR="00DE7C47" w:rsidRPr="00C866B1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C866B1">
              <w:rPr>
                <w:rFonts w:eastAsiaTheme="minorEastAsia"/>
                <w:color w:val="000000" w:themeColor="text1"/>
              </w:rPr>
              <w:t>Bor-Luen Chiang</w:t>
            </w:r>
          </w:p>
          <w:p w:rsidR="00DE7C47" w:rsidRPr="00C866B1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C866B1">
              <w:rPr>
                <w:rFonts w:eastAsiaTheme="minorEastAsia"/>
                <w:color w:val="000000" w:themeColor="text1"/>
              </w:rPr>
              <w:t>台大醫院</w:t>
            </w:r>
          </w:p>
          <w:p w:rsidR="00DE7C47" w:rsidRPr="00C866B1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C866B1">
              <w:rPr>
                <w:rFonts w:eastAsiaTheme="minorEastAsia"/>
                <w:color w:val="000000" w:themeColor="text1"/>
              </w:rPr>
              <w:t>江伯倫教授</w:t>
            </w:r>
          </w:p>
        </w:tc>
      </w:tr>
      <w:tr w:rsidR="00DE7C47" w:rsidRPr="00F722F4" w:rsidTr="0012045B">
        <w:tc>
          <w:tcPr>
            <w:tcW w:w="1700" w:type="dxa"/>
            <w:hideMark/>
          </w:tcPr>
          <w:p w:rsidR="00DE7C47" w:rsidRPr="00932C46" w:rsidRDefault="00DE7C47" w:rsidP="002C0A95">
            <w:pPr>
              <w:spacing w:beforeLines="50"/>
              <w:rPr>
                <w:rFonts w:eastAsiaTheme="minorEastAsia"/>
                <w:color w:val="000000" w:themeColor="text1"/>
              </w:rPr>
            </w:pPr>
            <w:r w:rsidRPr="00932C46">
              <w:rPr>
                <w:rFonts w:eastAsiaTheme="minorEastAsia"/>
                <w:color w:val="000000" w:themeColor="text1"/>
              </w:rPr>
              <w:t>9:15-9:55</w:t>
            </w:r>
          </w:p>
        </w:tc>
        <w:tc>
          <w:tcPr>
            <w:tcW w:w="2973" w:type="dxa"/>
            <w:hideMark/>
          </w:tcPr>
          <w:p w:rsidR="00DE7C47" w:rsidRPr="00C05A19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C05A19">
              <w:rPr>
                <w:rFonts w:eastAsiaTheme="minorEastAsia"/>
                <w:color w:val="000000" w:themeColor="text1"/>
              </w:rPr>
              <w:t>Hematopoietic stem cell transplantation for Inborn Errors of Immunity</w:t>
            </w:r>
          </w:p>
        </w:tc>
        <w:tc>
          <w:tcPr>
            <w:tcW w:w="2269" w:type="dxa"/>
            <w:hideMark/>
          </w:tcPr>
          <w:p w:rsidR="00DE7C47" w:rsidRPr="00C05A19" w:rsidRDefault="00DE7C47" w:rsidP="0012045B">
            <w:pPr>
              <w:rPr>
                <w:rFonts w:eastAsiaTheme="minorEastAsia"/>
                <w:color w:val="000000" w:themeColor="text1"/>
              </w:rPr>
            </w:pPr>
            <w:r w:rsidRPr="00C05A19">
              <w:rPr>
                <w:rFonts w:eastAsiaTheme="minorEastAsia"/>
                <w:color w:val="000000" w:themeColor="text1"/>
              </w:rPr>
              <w:t>Institute of Science Tokyo, Professor</w:t>
            </w:r>
          </w:p>
          <w:p w:rsidR="00DE7C47" w:rsidRPr="00F722F4" w:rsidRDefault="00DE7C47" w:rsidP="0012045B">
            <w:pPr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C05A19">
              <w:rPr>
                <w:rFonts w:eastAsiaTheme="minorEastAsia"/>
                <w:color w:val="000000" w:themeColor="text1"/>
              </w:rPr>
              <w:t>Hirokazu Kanegane</w:t>
            </w:r>
          </w:p>
        </w:tc>
        <w:tc>
          <w:tcPr>
            <w:tcW w:w="2267" w:type="dxa"/>
            <w:hideMark/>
          </w:tcPr>
          <w:p w:rsidR="00DE7C47" w:rsidRPr="00C05A19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C05A19">
              <w:rPr>
                <w:rFonts w:eastAsiaTheme="minorEastAsia"/>
                <w:color w:val="000000" w:themeColor="text1"/>
              </w:rPr>
              <w:t>National Cheng Kung University Hospital</w:t>
            </w:r>
          </w:p>
          <w:p w:rsidR="00DE7C47" w:rsidRPr="00C05A19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C05A19">
              <w:rPr>
                <w:rFonts w:eastAsiaTheme="minorEastAsia"/>
                <w:color w:val="000000" w:themeColor="text1"/>
              </w:rPr>
              <w:t>Chi-Chang Shieh</w:t>
            </w:r>
          </w:p>
          <w:p w:rsidR="00DE7C47" w:rsidRDefault="00DE7C47" w:rsidP="0012045B">
            <w:pPr>
              <w:spacing w:line="0" w:lineRule="atLeas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成大醫院</w:t>
            </w:r>
          </w:p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謝奇璋教授</w:t>
            </w:r>
          </w:p>
        </w:tc>
      </w:tr>
      <w:tr w:rsidR="00DE7C47" w:rsidRPr="00F722F4" w:rsidTr="0012045B">
        <w:tc>
          <w:tcPr>
            <w:tcW w:w="1700" w:type="dxa"/>
          </w:tcPr>
          <w:p w:rsidR="00DE7C47" w:rsidRPr="00932C46" w:rsidRDefault="00DE7C47" w:rsidP="002C0A95">
            <w:pPr>
              <w:spacing w:beforeLines="50"/>
              <w:rPr>
                <w:rFonts w:eastAsiaTheme="minorEastAsia"/>
                <w:color w:val="000000" w:themeColor="text1"/>
              </w:rPr>
            </w:pPr>
            <w:r w:rsidRPr="00932C46">
              <w:rPr>
                <w:rFonts w:eastAsiaTheme="minorEastAsia"/>
                <w:color w:val="000000" w:themeColor="text1"/>
              </w:rPr>
              <w:t>9:55-10:35</w:t>
            </w:r>
          </w:p>
          <w:p w:rsidR="00DE7C47" w:rsidRPr="00932C46" w:rsidRDefault="00DE7C47" w:rsidP="0012045B">
            <w:pPr>
              <w:spacing w:line="0" w:lineRule="atLeast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973" w:type="dxa"/>
          </w:tcPr>
          <w:p w:rsidR="00DE7C47" w:rsidRPr="00C05A19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C05A19">
              <w:rPr>
                <w:rFonts w:eastAsiaTheme="minorEastAsia"/>
                <w:color w:val="000000" w:themeColor="text1"/>
              </w:rPr>
              <w:t xml:space="preserve">Anti-cytokine antibodies </w:t>
            </w:r>
          </w:p>
        </w:tc>
        <w:tc>
          <w:tcPr>
            <w:tcW w:w="2269" w:type="dxa"/>
          </w:tcPr>
          <w:p w:rsidR="00DE7C47" w:rsidRPr="00C91C06" w:rsidRDefault="00DE7C47" w:rsidP="0012045B">
            <w:pPr>
              <w:rPr>
                <w:rFonts w:eastAsiaTheme="minorEastAsia"/>
                <w:color w:val="000000" w:themeColor="text1"/>
                <w:szCs w:val="24"/>
              </w:rPr>
            </w:pPr>
            <w:r w:rsidRPr="00C91C06">
              <w:rPr>
                <w:rStyle w:val="a5"/>
                <w:i w:val="0"/>
                <w:iCs w:val="0"/>
                <w:color w:val="000000" w:themeColor="text1"/>
                <w:szCs w:val="24"/>
                <w:shd w:val="clear" w:color="auto" w:fill="FFFFFF"/>
              </w:rPr>
              <w:t>Chang</w:t>
            </w:r>
            <w:r w:rsidRPr="00C91C06">
              <w:rPr>
                <w:color w:val="000000" w:themeColor="text1"/>
                <w:szCs w:val="24"/>
                <w:shd w:val="clear" w:color="auto" w:fill="FFFFFF"/>
              </w:rPr>
              <w:t> Gung University</w:t>
            </w:r>
            <w:r w:rsidRPr="00C91C06">
              <w:rPr>
                <w:rFonts w:eastAsiaTheme="minorEastAsia"/>
                <w:color w:val="000000" w:themeColor="text1"/>
                <w:szCs w:val="24"/>
              </w:rPr>
              <w:t xml:space="preserve">,Professor  </w:t>
            </w:r>
          </w:p>
          <w:p w:rsidR="00DE7C47" w:rsidRPr="00C91C06" w:rsidRDefault="00DE7C47" w:rsidP="0012045B">
            <w:pPr>
              <w:rPr>
                <w:rFonts w:eastAsiaTheme="minorEastAsia"/>
                <w:color w:val="000000" w:themeColor="text1"/>
                <w:szCs w:val="24"/>
              </w:rPr>
            </w:pPr>
            <w:r w:rsidRPr="00C91C06">
              <w:rPr>
                <w:rFonts w:eastAsiaTheme="minorEastAsia"/>
                <w:color w:val="000000" w:themeColor="text1"/>
                <w:szCs w:val="24"/>
              </w:rPr>
              <w:t>Cheng-Lung Ku</w:t>
            </w:r>
          </w:p>
          <w:p w:rsidR="00DE7C47" w:rsidRPr="00C91C06" w:rsidRDefault="00DE7C47" w:rsidP="0012045B">
            <w:pPr>
              <w:rPr>
                <w:rFonts w:eastAsiaTheme="minorEastAsia"/>
                <w:color w:val="000000" w:themeColor="text1"/>
                <w:szCs w:val="24"/>
              </w:rPr>
            </w:pPr>
            <w:r w:rsidRPr="00C91C06">
              <w:rPr>
                <w:rFonts w:eastAsiaTheme="minorEastAsia" w:hint="eastAsia"/>
                <w:color w:val="000000" w:themeColor="text1"/>
                <w:szCs w:val="24"/>
              </w:rPr>
              <w:t>長庚大學</w:t>
            </w:r>
          </w:p>
          <w:p w:rsidR="00DE7C47" w:rsidRPr="00C91C06" w:rsidRDefault="00DE7C47" w:rsidP="0012045B">
            <w:pPr>
              <w:rPr>
                <w:rFonts w:eastAsiaTheme="minorEastAsia"/>
                <w:color w:val="000000" w:themeColor="text1"/>
                <w:szCs w:val="24"/>
              </w:rPr>
            </w:pPr>
            <w:r w:rsidRPr="00C91C06">
              <w:rPr>
                <w:rFonts w:eastAsiaTheme="minorEastAsia"/>
                <w:color w:val="000000" w:themeColor="text1"/>
                <w:szCs w:val="24"/>
              </w:rPr>
              <w:t>顧正崙教授</w:t>
            </w:r>
          </w:p>
        </w:tc>
        <w:tc>
          <w:tcPr>
            <w:tcW w:w="2267" w:type="dxa"/>
          </w:tcPr>
          <w:p w:rsidR="00DE7C47" w:rsidRPr="00C91C06" w:rsidRDefault="00DE7C47" w:rsidP="0012045B">
            <w:pPr>
              <w:rPr>
                <w:rFonts w:eastAsiaTheme="minorEastAsia"/>
                <w:color w:val="000000" w:themeColor="text1"/>
                <w:szCs w:val="24"/>
              </w:rPr>
            </w:pPr>
            <w:r w:rsidRPr="00C91C06">
              <w:rPr>
                <w:rStyle w:val="a5"/>
                <w:i w:val="0"/>
                <w:iCs w:val="0"/>
                <w:szCs w:val="24"/>
                <w:shd w:val="clear" w:color="auto" w:fill="FFFFFF"/>
              </w:rPr>
              <w:t>New Taipei Municipal TuCheng Hospital</w:t>
            </w:r>
          </w:p>
          <w:p w:rsidR="00DE7C47" w:rsidRPr="00C91C06" w:rsidRDefault="00DE7C47" w:rsidP="0012045B">
            <w:pPr>
              <w:rPr>
                <w:rFonts w:eastAsiaTheme="minorEastAsia"/>
                <w:color w:val="000000" w:themeColor="text1"/>
                <w:szCs w:val="24"/>
              </w:rPr>
            </w:pPr>
            <w:r w:rsidRPr="00C91C06">
              <w:rPr>
                <w:rFonts w:eastAsiaTheme="minorEastAsia"/>
                <w:color w:val="000000" w:themeColor="text1"/>
                <w:szCs w:val="24"/>
              </w:rPr>
              <w:t>Jing-Long Huang</w:t>
            </w:r>
          </w:p>
          <w:p w:rsidR="00DE7C47" w:rsidRPr="00C91C06" w:rsidRDefault="00DE7C47" w:rsidP="0012045B">
            <w:pPr>
              <w:rPr>
                <w:rFonts w:eastAsiaTheme="minorEastAsia"/>
                <w:color w:val="000000" w:themeColor="text1"/>
                <w:szCs w:val="24"/>
              </w:rPr>
            </w:pPr>
            <w:r w:rsidRPr="00C91C06">
              <w:rPr>
                <w:rFonts w:eastAsiaTheme="minorEastAsia" w:hint="eastAsia"/>
                <w:color w:val="000000" w:themeColor="text1"/>
                <w:szCs w:val="24"/>
              </w:rPr>
              <w:t>新北土城醫院</w:t>
            </w:r>
          </w:p>
          <w:p w:rsidR="00DE7C47" w:rsidRPr="00C91C06" w:rsidRDefault="00DE7C47" w:rsidP="0012045B">
            <w:pPr>
              <w:rPr>
                <w:rFonts w:eastAsiaTheme="minorEastAsia"/>
                <w:color w:val="000000" w:themeColor="text1"/>
                <w:szCs w:val="24"/>
              </w:rPr>
            </w:pPr>
            <w:r w:rsidRPr="00C91C06">
              <w:rPr>
                <w:rFonts w:eastAsiaTheme="minorEastAsia"/>
                <w:color w:val="000000" w:themeColor="text1"/>
                <w:szCs w:val="24"/>
              </w:rPr>
              <w:t>黃璟隆</w:t>
            </w:r>
            <w:r w:rsidRPr="00C91C06">
              <w:rPr>
                <w:rFonts w:eastAsiaTheme="minorEastAsia" w:hint="eastAsia"/>
                <w:color w:val="000000" w:themeColor="text1"/>
                <w:szCs w:val="24"/>
              </w:rPr>
              <w:t>院長</w:t>
            </w:r>
          </w:p>
        </w:tc>
      </w:tr>
      <w:tr w:rsidR="00DE7C47" w:rsidRPr="00F722F4" w:rsidTr="0012045B">
        <w:trPr>
          <w:trHeight w:val="341"/>
        </w:trPr>
        <w:tc>
          <w:tcPr>
            <w:tcW w:w="1700" w:type="dxa"/>
          </w:tcPr>
          <w:p w:rsidR="00DE7C47" w:rsidRPr="00932C46" w:rsidRDefault="00DE7C47" w:rsidP="0012045B">
            <w:pPr>
              <w:spacing w:line="0" w:lineRule="atLeast"/>
              <w:jc w:val="both"/>
              <w:rPr>
                <w:rFonts w:eastAsiaTheme="minorEastAsia"/>
                <w:color w:val="000000" w:themeColor="text1"/>
              </w:rPr>
            </w:pPr>
            <w:r w:rsidRPr="00932C46">
              <w:rPr>
                <w:rFonts w:eastAsiaTheme="minorEastAsia"/>
                <w:color w:val="000000" w:themeColor="text1"/>
              </w:rPr>
              <w:t>10:35-10:</w:t>
            </w:r>
            <w:r>
              <w:rPr>
                <w:rFonts w:eastAsiaTheme="minorEastAsia"/>
                <w:color w:val="000000" w:themeColor="text1"/>
              </w:rPr>
              <w:t>45</w:t>
            </w:r>
          </w:p>
        </w:tc>
        <w:tc>
          <w:tcPr>
            <w:tcW w:w="2973" w:type="dxa"/>
          </w:tcPr>
          <w:p w:rsidR="00DE7C47" w:rsidRPr="00C05A19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C05A19">
              <w:rPr>
                <w:rFonts w:eastAsiaTheme="minorEastAsia"/>
                <w:color w:val="000000" w:themeColor="text1"/>
              </w:rPr>
              <w:t>Coffee break &amp;</w:t>
            </w:r>
            <w:r w:rsidRPr="00C05A19">
              <w:rPr>
                <w:rFonts w:eastAsiaTheme="minorEastAsia"/>
                <w:color w:val="000000" w:themeColor="text1"/>
              </w:rPr>
              <w:t>大合照</w:t>
            </w:r>
          </w:p>
        </w:tc>
        <w:tc>
          <w:tcPr>
            <w:tcW w:w="4536" w:type="dxa"/>
            <w:gridSpan w:val="2"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Arial"/>
                <w:color w:val="000000" w:themeColor="text1"/>
              </w:rPr>
            </w:pPr>
          </w:p>
        </w:tc>
      </w:tr>
      <w:tr w:rsidR="00DE7C47" w:rsidRPr="00F722F4" w:rsidTr="0012045B">
        <w:tc>
          <w:tcPr>
            <w:tcW w:w="1700" w:type="dxa"/>
          </w:tcPr>
          <w:p w:rsidR="00DE7C47" w:rsidRPr="00932C46" w:rsidRDefault="00DE7C47" w:rsidP="0012045B">
            <w:pPr>
              <w:spacing w:line="0" w:lineRule="atLeast"/>
              <w:jc w:val="both"/>
              <w:rPr>
                <w:rFonts w:eastAsiaTheme="minorEastAsia"/>
                <w:color w:val="000000" w:themeColor="text1"/>
              </w:rPr>
            </w:pPr>
            <w:r w:rsidRPr="00932C46">
              <w:rPr>
                <w:rFonts w:eastAsiaTheme="minorEastAsia"/>
                <w:color w:val="000000" w:themeColor="text1"/>
              </w:rPr>
              <w:t>10:</w:t>
            </w:r>
            <w:r>
              <w:rPr>
                <w:rFonts w:eastAsiaTheme="minorEastAsia"/>
                <w:color w:val="000000" w:themeColor="text1"/>
              </w:rPr>
              <w:t>45</w:t>
            </w:r>
            <w:r w:rsidRPr="00932C46">
              <w:rPr>
                <w:rFonts w:eastAsiaTheme="minorEastAsia"/>
                <w:color w:val="000000" w:themeColor="text1"/>
              </w:rPr>
              <w:t>-11:2</w:t>
            </w:r>
            <w:r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2973" w:type="dxa"/>
          </w:tcPr>
          <w:p w:rsidR="00DE7C47" w:rsidRPr="00C05A19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C05A19">
              <w:rPr>
                <w:rFonts w:eastAsiaTheme="minorEastAsia"/>
                <w:color w:val="000000" w:themeColor="text1"/>
              </w:rPr>
              <w:t>Anti-IL-23 antibodies related immunodeficiencies</w:t>
            </w:r>
          </w:p>
        </w:tc>
        <w:tc>
          <w:tcPr>
            <w:tcW w:w="2269" w:type="dxa"/>
          </w:tcPr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台大醫院</w:t>
            </w:r>
          </w:p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鄭琬豑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醫師</w:t>
            </w:r>
          </w:p>
        </w:tc>
        <w:tc>
          <w:tcPr>
            <w:tcW w:w="2267" w:type="dxa"/>
          </w:tcPr>
          <w:p w:rsidR="00DE7C47" w:rsidRPr="00C866B1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C866B1">
              <w:rPr>
                <w:rFonts w:eastAsiaTheme="minorEastAsia"/>
                <w:color w:val="000000" w:themeColor="text1"/>
              </w:rPr>
              <w:t>台大</w:t>
            </w:r>
            <w:r>
              <w:rPr>
                <w:rFonts w:eastAsiaTheme="minorEastAsia" w:hint="eastAsia"/>
                <w:color w:val="000000" w:themeColor="text1"/>
              </w:rPr>
              <w:t>兒童</w:t>
            </w:r>
            <w:r w:rsidRPr="00C866B1">
              <w:rPr>
                <w:rFonts w:eastAsiaTheme="minorEastAsia" w:hint="eastAsia"/>
                <w:color w:val="000000" w:themeColor="text1"/>
              </w:rPr>
              <w:t>醫</w:t>
            </w:r>
            <w:r w:rsidRPr="00C866B1">
              <w:rPr>
                <w:rFonts w:eastAsiaTheme="minorEastAsia"/>
                <w:color w:val="000000" w:themeColor="text1"/>
              </w:rPr>
              <w:t>院</w:t>
            </w:r>
          </w:p>
          <w:p w:rsidR="00DE7C47" w:rsidRPr="00F722F4" w:rsidRDefault="00DE7C47" w:rsidP="0012045B">
            <w:pPr>
              <w:spacing w:line="0" w:lineRule="atLeast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楊曜旭教授</w:t>
            </w:r>
          </w:p>
        </w:tc>
      </w:tr>
      <w:tr w:rsidR="00DE7C47" w:rsidRPr="00F722F4" w:rsidTr="0012045B">
        <w:tc>
          <w:tcPr>
            <w:tcW w:w="1700" w:type="dxa"/>
          </w:tcPr>
          <w:p w:rsidR="00DE7C47" w:rsidRPr="00932C46" w:rsidRDefault="00DE7C47" w:rsidP="0012045B">
            <w:pPr>
              <w:spacing w:line="0" w:lineRule="atLeast"/>
              <w:jc w:val="both"/>
              <w:rPr>
                <w:rFonts w:eastAsiaTheme="minorEastAsia"/>
                <w:color w:val="000000" w:themeColor="text1"/>
              </w:rPr>
            </w:pPr>
            <w:r w:rsidRPr="00932C46">
              <w:rPr>
                <w:rFonts w:eastAsiaTheme="minorEastAsia"/>
                <w:color w:val="000000" w:themeColor="text1"/>
              </w:rPr>
              <w:t>11:2</w:t>
            </w:r>
            <w:r>
              <w:rPr>
                <w:rFonts w:eastAsiaTheme="minorEastAsia"/>
                <w:color w:val="000000" w:themeColor="text1"/>
              </w:rPr>
              <w:t>0</w:t>
            </w:r>
            <w:r w:rsidRPr="00932C46">
              <w:rPr>
                <w:rFonts w:eastAsiaTheme="minorEastAsia"/>
                <w:color w:val="000000" w:themeColor="text1"/>
              </w:rPr>
              <w:t>-1</w:t>
            </w:r>
            <w:r>
              <w:rPr>
                <w:rFonts w:eastAsiaTheme="minorEastAsia"/>
                <w:color w:val="000000" w:themeColor="text1"/>
              </w:rPr>
              <w:t>1</w:t>
            </w:r>
            <w:r w:rsidRPr="00932C46">
              <w:rPr>
                <w:rFonts w:eastAsiaTheme="minorEastAsia"/>
                <w:color w:val="000000" w:themeColor="text1"/>
              </w:rPr>
              <w:t>:</w:t>
            </w:r>
            <w:r>
              <w:rPr>
                <w:rFonts w:eastAsiaTheme="minorEastAsia"/>
                <w:color w:val="000000" w:themeColor="text1"/>
              </w:rPr>
              <w:t>55</w:t>
            </w:r>
          </w:p>
        </w:tc>
        <w:tc>
          <w:tcPr>
            <w:tcW w:w="2973" w:type="dxa"/>
          </w:tcPr>
          <w:p w:rsidR="00DE7C47" w:rsidRPr="00C05A19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C05A19">
              <w:rPr>
                <w:rFonts w:eastAsiaTheme="minorEastAsia"/>
                <w:color w:val="000000" w:themeColor="text1"/>
              </w:rPr>
              <w:t>Trend immunity in allergic diseases</w:t>
            </w:r>
          </w:p>
        </w:tc>
        <w:tc>
          <w:tcPr>
            <w:tcW w:w="2269" w:type="dxa"/>
          </w:tcPr>
          <w:p w:rsidR="00DE7C47" w:rsidRPr="00F722F4" w:rsidRDefault="00DE7C47" w:rsidP="0012045B">
            <w:pPr>
              <w:rPr>
                <w:rFonts w:eastAsiaTheme="minorEastAsia"/>
                <w:color w:val="000000" w:themeColor="text1"/>
                <w:szCs w:val="24"/>
              </w:rPr>
            </w:pPr>
            <w:r>
              <w:rPr>
                <w:rFonts w:eastAsiaTheme="minorEastAsia" w:hint="eastAsia"/>
                <w:color w:val="000000" w:themeColor="text1"/>
                <w:szCs w:val="24"/>
              </w:rPr>
              <w:t>中國醫藥大學附設醫院</w:t>
            </w:r>
          </w:p>
          <w:p w:rsidR="00DE7C47" w:rsidRPr="00F722F4" w:rsidRDefault="00DE7C47" w:rsidP="0012045B">
            <w:pPr>
              <w:rPr>
                <w:rFonts w:eastAsiaTheme="minorEastAsia"/>
                <w:color w:val="000000" w:themeColor="text1"/>
                <w:szCs w:val="24"/>
              </w:rPr>
            </w:pPr>
            <w:r w:rsidRPr="00F722F4">
              <w:rPr>
                <w:rFonts w:eastAsiaTheme="minorEastAsia" w:hint="eastAsia"/>
                <w:color w:val="000000" w:themeColor="text1"/>
                <w:szCs w:val="24"/>
              </w:rPr>
              <w:t>王志堯</w:t>
            </w:r>
            <w:r>
              <w:rPr>
                <w:rFonts w:eastAsiaTheme="minorEastAsia" w:hint="eastAsia"/>
                <w:color w:val="000000" w:themeColor="text1"/>
                <w:szCs w:val="24"/>
              </w:rPr>
              <w:t>院長</w:t>
            </w:r>
          </w:p>
        </w:tc>
        <w:tc>
          <w:tcPr>
            <w:tcW w:w="2267" w:type="dxa"/>
          </w:tcPr>
          <w:p w:rsidR="00DE7C47" w:rsidRPr="00F722F4" w:rsidRDefault="00DE7C47" w:rsidP="0012045B">
            <w:pPr>
              <w:rPr>
                <w:rFonts w:eastAsiaTheme="minorEastAsia"/>
                <w:color w:val="000000" w:themeColor="text1"/>
                <w:szCs w:val="24"/>
              </w:rPr>
            </w:pPr>
            <w:r>
              <w:rPr>
                <w:rFonts w:eastAsiaTheme="minorEastAsia" w:hint="eastAsia"/>
                <w:color w:val="000000" w:themeColor="text1"/>
                <w:szCs w:val="24"/>
              </w:rPr>
              <w:t>中山醫學大學附設醫院</w:t>
            </w:r>
          </w:p>
          <w:p w:rsidR="00DE7C47" w:rsidRPr="00F722F4" w:rsidRDefault="00DE7C47" w:rsidP="0012045B">
            <w:pPr>
              <w:rPr>
                <w:rFonts w:eastAsiaTheme="minorEastAsia"/>
                <w:color w:val="000000" w:themeColor="text1"/>
                <w:szCs w:val="24"/>
              </w:rPr>
            </w:pPr>
            <w:r w:rsidRPr="00F722F4">
              <w:rPr>
                <w:rFonts w:eastAsiaTheme="minorEastAsia"/>
                <w:color w:val="000000" w:themeColor="text1"/>
                <w:szCs w:val="24"/>
              </w:rPr>
              <w:t>呂克桓教授</w:t>
            </w:r>
          </w:p>
        </w:tc>
      </w:tr>
      <w:tr w:rsidR="00DE7C47" w:rsidRPr="00F722F4" w:rsidTr="0012045B">
        <w:tc>
          <w:tcPr>
            <w:tcW w:w="1700" w:type="dxa"/>
          </w:tcPr>
          <w:p w:rsidR="00DE7C47" w:rsidRPr="00932C46" w:rsidRDefault="00DE7C47" w:rsidP="0012045B">
            <w:pPr>
              <w:spacing w:line="0" w:lineRule="atLeast"/>
              <w:jc w:val="both"/>
              <w:rPr>
                <w:rFonts w:eastAsiaTheme="minorEastAsia"/>
                <w:color w:val="000000" w:themeColor="text1"/>
              </w:rPr>
            </w:pPr>
            <w:r w:rsidRPr="00932C46">
              <w:rPr>
                <w:rFonts w:eastAsiaTheme="minorEastAsia"/>
                <w:color w:val="000000" w:themeColor="text1"/>
              </w:rPr>
              <w:t>1</w:t>
            </w:r>
            <w:r>
              <w:rPr>
                <w:rFonts w:eastAsiaTheme="minorEastAsia"/>
                <w:color w:val="000000" w:themeColor="text1"/>
              </w:rPr>
              <w:t>1</w:t>
            </w:r>
            <w:r w:rsidRPr="00932C46">
              <w:rPr>
                <w:rFonts w:eastAsiaTheme="minorEastAsia"/>
                <w:color w:val="000000" w:themeColor="text1"/>
              </w:rPr>
              <w:t>:</w:t>
            </w:r>
            <w:r>
              <w:rPr>
                <w:rFonts w:eastAsiaTheme="minorEastAsia"/>
                <w:color w:val="000000" w:themeColor="text1"/>
              </w:rPr>
              <w:t>55</w:t>
            </w:r>
            <w:r w:rsidRPr="00932C46">
              <w:rPr>
                <w:rFonts w:eastAsiaTheme="minorEastAsia"/>
                <w:color w:val="000000" w:themeColor="text1"/>
              </w:rPr>
              <w:t>-12:</w:t>
            </w:r>
            <w:r>
              <w:rPr>
                <w:rFonts w:eastAsiaTheme="minorEastAsia"/>
                <w:color w:val="000000" w:themeColor="text1"/>
              </w:rPr>
              <w:t>00</w:t>
            </w:r>
          </w:p>
        </w:tc>
        <w:tc>
          <w:tcPr>
            <w:tcW w:w="2973" w:type="dxa"/>
          </w:tcPr>
          <w:p w:rsidR="00DE7C47" w:rsidRPr="00C05A19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C05A19">
              <w:rPr>
                <w:rFonts w:eastAsiaTheme="minorEastAsia"/>
                <w:color w:val="000000" w:themeColor="text1"/>
              </w:rPr>
              <w:t>Closing</w:t>
            </w:r>
            <w:r>
              <w:rPr>
                <w:rFonts w:eastAsiaTheme="minorEastAsia" w:hint="eastAsia"/>
                <w:color w:val="000000" w:themeColor="text1"/>
              </w:rPr>
              <w:t>閉幕致詞</w:t>
            </w:r>
          </w:p>
        </w:tc>
        <w:tc>
          <w:tcPr>
            <w:tcW w:w="4536" w:type="dxa"/>
            <w:gridSpan w:val="2"/>
          </w:tcPr>
          <w:p w:rsidR="00DE7C47" w:rsidRPr="00F722F4" w:rsidRDefault="00DE7C47" w:rsidP="0012045B">
            <w:pPr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江伯倫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</w:rPr>
              <w:t>校長</w:t>
            </w: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、姚宗杰理事長</w:t>
            </w:r>
          </w:p>
        </w:tc>
      </w:tr>
      <w:tr w:rsidR="00DE7C47" w:rsidRPr="00F722F4" w:rsidTr="0012045B">
        <w:tc>
          <w:tcPr>
            <w:tcW w:w="1700" w:type="dxa"/>
          </w:tcPr>
          <w:p w:rsidR="00DE7C47" w:rsidRPr="00932C46" w:rsidRDefault="00DE7C47" w:rsidP="0012045B">
            <w:pPr>
              <w:spacing w:line="0" w:lineRule="atLeast"/>
              <w:jc w:val="both"/>
              <w:rPr>
                <w:rFonts w:eastAsiaTheme="minorEastAsia"/>
                <w:color w:val="000000" w:themeColor="text1"/>
              </w:rPr>
            </w:pPr>
            <w:r w:rsidRPr="00932C46">
              <w:rPr>
                <w:rFonts w:eastAsiaTheme="minorEastAsia"/>
                <w:color w:val="000000" w:themeColor="text1"/>
              </w:rPr>
              <w:t>12:</w:t>
            </w:r>
            <w:r>
              <w:rPr>
                <w:rFonts w:eastAsiaTheme="minorEastAsia"/>
                <w:color w:val="000000" w:themeColor="text1"/>
              </w:rPr>
              <w:t>0</w:t>
            </w:r>
            <w:r w:rsidRPr="00932C46">
              <w:rPr>
                <w:rFonts w:eastAsiaTheme="minorEastAsia"/>
                <w:color w:val="000000" w:themeColor="text1"/>
              </w:rPr>
              <w:t>0-12:</w:t>
            </w:r>
            <w:r>
              <w:rPr>
                <w:rFonts w:eastAsiaTheme="minorEastAsia"/>
                <w:color w:val="000000" w:themeColor="text1"/>
              </w:rPr>
              <w:t>3</w:t>
            </w:r>
            <w:r w:rsidRPr="00932C46">
              <w:rPr>
                <w:rFonts w:eastAsiaTheme="minorEastAsia"/>
                <w:color w:val="000000" w:themeColor="text1"/>
              </w:rPr>
              <w:t>0</w:t>
            </w:r>
          </w:p>
        </w:tc>
        <w:tc>
          <w:tcPr>
            <w:tcW w:w="2973" w:type="dxa"/>
          </w:tcPr>
          <w:p w:rsidR="00DE7C47" w:rsidRPr="00C05A19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C05A19">
              <w:rPr>
                <w:rFonts w:eastAsiaTheme="minorEastAsia"/>
                <w:color w:val="000000" w:themeColor="text1"/>
              </w:rPr>
              <w:t>Lunch Symposium 3</w:t>
            </w:r>
          </w:p>
          <w:p w:rsidR="00DE7C47" w:rsidRPr="00C05A19" w:rsidRDefault="00DE7C47" w:rsidP="0012045B">
            <w:pPr>
              <w:spacing w:line="0" w:lineRule="atLeast"/>
              <w:rPr>
                <w:rFonts w:eastAsiaTheme="minorEastAsia"/>
                <w:color w:val="000000" w:themeColor="text1"/>
              </w:rPr>
            </w:pPr>
            <w:r w:rsidRPr="00C05A19">
              <w:rPr>
                <w:rFonts w:eastAsiaTheme="minorEastAsia"/>
                <w:color w:val="000000" w:themeColor="text1"/>
              </w:rPr>
              <w:t>Updates of Hereditary angioedema</w:t>
            </w:r>
          </w:p>
        </w:tc>
        <w:tc>
          <w:tcPr>
            <w:tcW w:w="2269" w:type="dxa"/>
          </w:tcPr>
          <w:p w:rsidR="00DE7C47" w:rsidRPr="00F722F4" w:rsidRDefault="00DE7C47" w:rsidP="0012045B">
            <w:pPr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台大新竹分院</w:t>
            </w:r>
          </w:p>
          <w:p w:rsidR="00DE7C47" w:rsidRPr="00F722F4" w:rsidRDefault="00DE7C47" w:rsidP="0012045B">
            <w:pPr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廖君樺醫師</w:t>
            </w:r>
          </w:p>
        </w:tc>
        <w:tc>
          <w:tcPr>
            <w:tcW w:w="2267" w:type="dxa"/>
          </w:tcPr>
          <w:p w:rsidR="00DE7C47" w:rsidRPr="00F722F4" w:rsidRDefault="00DE7C47" w:rsidP="0012045B">
            <w:pPr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馬偕醫院</w:t>
            </w:r>
          </w:p>
          <w:p w:rsidR="00DE7C47" w:rsidRPr="00F722F4" w:rsidRDefault="00DE7C47" w:rsidP="0012045B">
            <w:pPr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F722F4">
              <w:rPr>
                <w:rFonts w:asciiTheme="minorEastAsia" w:eastAsiaTheme="minorEastAsia" w:hAnsiTheme="minorEastAsia" w:cs="Arial" w:hint="eastAsia"/>
                <w:color w:val="000000" w:themeColor="text1"/>
              </w:rPr>
              <w:t>徐世達教授</w:t>
            </w:r>
          </w:p>
        </w:tc>
      </w:tr>
    </w:tbl>
    <w:p w:rsidR="00DE7C47" w:rsidRPr="00F722F4" w:rsidRDefault="00DE7C47" w:rsidP="002C0A95">
      <w:pPr>
        <w:spacing w:beforeLines="50"/>
        <w:rPr>
          <w:rFonts w:ascii="標楷體" w:eastAsia="標楷體" w:hAnsi="標楷體"/>
          <w:color w:val="000000" w:themeColor="text1"/>
        </w:rPr>
      </w:pPr>
    </w:p>
    <w:p w:rsidR="00DE7C47" w:rsidRPr="00F722F4" w:rsidRDefault="00DE7C47" w:rsidP="002C0A95">
      <w:pPr>
        <w:spacing w:beforeLines="50"/>
        <w:ind w:firstLineChars="117" w:firstLine="281"/>
        <w:rPr>
          <w:rFonts w:ascii="標楷體" w:eastAsia="標楷體" w:hAnsi="標楷體"/>
          <w:color w:val="000000" w:themeColor="text1"/>
        </w:rPr>
      </w:pPr>
      <w:r w:rsidRPr="00F722F4">
        <w:rPr>
          <w:rFonts w:ascii="標楷體" w:eastAsia="標楷體" w:hAnsi="標楷體"/>
          <w:color w:val="000000" w:themeColor="text1"/>
        </w:rPr>
        <w:t xml:space="preserve">繼續教育積分 </w:t>
      </w:r>
    </w:p>
    <w:p w:rsidR="00DE7C47" w:rsidRPr="00F722F4" w:rsidRDefault="00DE7C47" w:rsidP="00DE7C47">
      <w:pPr>
        <w:ind w:leftChars="354" w:left="850" w:firstLineChars="117" w:firstLine="281"/>
        <w:rPr>
          <w:rFonts w:ascii="標楷體" w:eastAsia="標楷體" w:hAnsi="標楷體"/>
          <w:color w:val="000000" w:themeColor="text1"/>
        </w:rPr>
      </w:pPr>
      <w:r w:rsidRPr="00F722F4">
        <w:rPr>
          <w:rFonts w:ascii="標楷體" w:eastAsia="標楷體" w:hAnsi="標楷體"/>
          <w:color w:val="000000" w:themeColor="text1"/>
        </w:rPr>
        <w:t xml:space="preserve">台灣兒童過敏氣喘免疫及風濕病醫學會 </w:t>
      </w:r>
      <w:r w:rsidRPr="00F722F4">
        <w:rPr>
          <w:rFonts w:ascii="標楷體" w:eastAsia="標楷體" w:hAnsi="標楷體" w:hint="eastAsia"/>
          <w:color w:val="000000" w:themeColor="text1"/>
        </w:rPr>
        <w:t>申請中</w:t>
      </w:r>
    </w:p>
    <w:p w:rsidR="00DE7C47" w:rsidRPr="00F722F4" w:rsidRDefault="00DE7C47" w:rsidP="00DE7C47">
      <w:pPr>
        <w:ind w:leftChars="354" w:left="850" w:firstLineChars="117" w:firstLine="281"/>
        <w:rPr>
          <w:rFonts w:ascii="標楷體" w:eastAsia="標楷體" w:hAnsi="標楷體"/>
          <w:color w:val="000000" w:themeColor="text1"/>
        </w:rPr>
      </w:pPr>
      <w:r w:rsidRPr="00F722F4">
        <w:rPr>
          <w:rFonts w:ascii="標楷體" w:eastAsia="標楷體" w:hAnsi="標楷體"/>
          <w:color w:val="000000" w:themeColor="text1"/>
        </w:rPr>
        <w:t xml:space="preserve">中華民國免疫學會 </w:t>
      </w:r>
      <w:r w:rsidRPr="00F722F4">
        <w:rPr>
          <w:rFonts w:ascii="標楷體" w:eastAsia="標楷體" w:hAnsi="標楷體" w:hint="eastAsia"/>
          <w:color w:val="000000" w:themeColor="text1"/>
        </w:rPr>
        <w:t xml:space="preserve">                  申請中</w:t>
      </w:r>
    </w:p>
    <w:p w:rsidR="00651124" w:rsidRDefault="00DE7C47" w:rsidP="00FA38D8">
      <w:pPr>
        <w:ind w:leftChars="354" w:left="850" w:firstLineChars="117" w:firstLine="281"/>
        <w:rPr>
          <w:rFonts w:ascii="標楷體" w:eastAsia="標楷體" w:hAnsi="標楷體"/>
          <w:color w:val="000000" w:themeColor="text1"/>
        </w:rPr>
      </w:pPr>
      <w:r w:rsidRPr="00F722F4">
        <w:rPr>
          <w:rFonts w:ascii="標楷體" w:eastAsia="標楷體" w:hAnsi="標楷體"/>
          <w:color w:val="000000" w:themeColor="text1"/>
        </w:rPr>
        <w:t>台灣兒科醫學會</w:t>
      </w:r>
      <w:r w:rsidRPr="00F722F4">
        <w:rPr>
          <w:rFonts w:ascii="標楷體" w:eastAsia="標楷體" w:hAnsi="標楷體" w:hint="eastAsia"/>
          <w:color w:val="000000" w:themeColor="text1"/>
        </w:rPr>
        <w:t xml:space="preserve">                     申請中</w:t>
      </w:r>
    </w:p>
    <w:p w:rsidR="001C60F7" w:rsidRDefault="001C60F7">
      <w:pPr>
        <w:widowControl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br w:type="page"/>
      </w:r>
    </w:p>
    <w:p w:rsidR="00331D4A" w:rsidRPr="001C60F7" w:rsidRDefault="00331D4A" w:rsidP="00331D4A">
      <w:pPr>
        <w:spacing w:line="0" w:lineRule="atLeast"/>
        <w:jc w:val="center"/>
        <w:rPr>
          <w:rFonts w:ascii="標楷體-繁" w:eastAsia="標楷體-繁" w:hAnsi="標楷體"/>
          <w:b/>
          <w:bCs/>
          <w:kern w:val="0"/>
          <w:sz w:val="32"/>
          <w:szCs w:val="32"/>
        </w:rPr>
      </w:pPr>
      <w:r w:rsidRPr="001C60F7">
        <w:rPr>
          <w:rFonts w:ascii="標楷體-繁" w:eastAsia="標楷體-繁" w:hAnsi="標楷體" w:hint="eastAsia"/>
          <w:b/>
          <w:bCs/>
          <w:kern w:val="0"/>
          <w:sz w:val="32"/>
          <w:szCs w:val="32"/>
        </w:rPr>
        <w:t>台灣</w:t>
      </w:r>
      <w:r w:rsidRPr="001C60F7">
        <w:rPr>
          <w:rFonts w:ascii="標楷體-繁" w:eastAsia="標楷體-繁" w:hAnsi="標楷體"/>
          <w:b/>
          <w:bCs/>
          <w:kern w:val="0"/>
          <w:sz w:val="32"/>
          <w:szCs w:val="32"/>
        </w:rPr>
        <w:t>兒童過敏氣喘免疫及風濕病醫學會</w:t>
      </w:r>
    </w:p>
    <w:p w:rsidR="00331D4A" w:rsidRPr="001C60F7" w:rsidRDefault="00331D4A" w:rsidP="00331D4A">
      <w:pPr>
        <w:spacing w:line="0" w:lineRule="atLeast"/>
        <w:jc w:val="center"/>
        <w:rPr>
          <w:rFonts w:ascii="標楷體-繁" w:eastAsia="標楷體-繁" w:hAnsi="標楷體"/>
          <w:b/>
          <w:sz w:val="32"/>
          <w:szCs w:val="32"/>
        </w:rPr>
      </w:pPr>
      <w:r w:rsidRPr="001C60F7">
        <w:rPr>
          <w:rFonts w:ascii="標楷體-繁" w:eastAsia="標楷體-繁" w:hAnsi="標楷體"/>
          <w:b/>
          <w:sz w:val="32"/>
          <w:szCs w:val="32"/>
        </w:rPr>
        <w:t>2025</w:t>
      </w:r>
      <w:r w:rsidRPr="001C60F7">
        <w:rPr>
          <w:rFonts w:ascii="標楷體-繁" w:eastAsia="標楷體-繁" w:hAnsi="標楷體" w:hint="eastAsia"/>
          <w:b/>
          <w:sz w:val="32"/>
          <w:szCs w:val="32"/>
          <w:lang w:val="zh-TW"/>
        </w:rPr>
        <w:t>年</w:t>
      </w:r>
      <w:r w:rsidRPr="001C60F7">
        <w:rPr>
          <w:rFonts w:ascii="標楷體-繁" w:eastAsia="標楷體-繁" w:hAnsi="標楷體" w:hint="eastAsia"/>
          <w:b/>
          <w:bCs/>
          <w:kern w:val="0"/>
          <w:sz w:val="32"/>
          <w:szCs w:val="32"/>
        </w:rPr>
        <w:t>第一屆</w:t>
      </w:r>
      <w:r w:rsidRPr="001C60F7">
        <w:rPr>
          <w:rFonts w:ascii="標楷體-繁" w:eastAsia="標楷體-繁" w:hAnsi="標楷體" w:hint="eastAsia"/>
          <w:b/>
          <w:sz w:val="32"/>
          <w:szCs w:val="32"/>
        </w:rPr>
        <w:t>免疫學校報名簡章</w:t>
      </w:r>
    </w:p>
    <w:p w:rsidR="00331D4A" w:rsidRPr="001C60F7" w:rsidRDefault="00331D4A" w:rsidP="00331D4A">
      <w:pPr>
        <w:spacing w:line="0" w:lineRule="atLeast"/>
        <w:jc w:val="center"/>
        <w:rPr>
          <w:rFonts w:ascii="標楷體-繁" w:eastAsia="標楷體-繁" w:hAnsi="標楷體"/>
          <w:b/>
          <w:sz w:val="32"/>
          <w:szCs w:val="32"/>
        </w:rPr>
      </w:pPr>
    </w:p>
    <w:p w:rsidR="00331D4A" w:rsidRPr="001C60F7" w:rsidRDefault="00331D4A" w:rsidP="00331D4A">
      <w:pPr>
        <w:spacing w:line="0" w:lineRule="atLeast"/>
        <w:jc w:val="center"/>
        <w:rPr>
          <w:rFonts w:ascii="標楷體-繁" w:eastAsia="標楷體-繁" w:hAnsi="標楷體"/>
          <w:b/>
          <w:sz w:val="10"/>
          <w:szCs w:val="10"/>
        </w:rPr>
      </w:pPr>
    </w:p>
    <w:p w:rsidR="00331D4A" w:rsidRPr="001C60F7" w:rsidRDefault="00331D4A" w:rsidP="002C0A95">
      <w:pPr>
        <w:spacing w:line="0" w:lineRule="atLeast"/>
        <w:ind w:firstLineChars="100" w:firstLine="240"/>
        <w:rPr>
          <w:rFonts w:ascii="標楷體-繁" w:eastAsia="標楷體-繁" w:hAnsi="標楷體"/>
          <w:b/>
          <w:szCs w:val="24"/>
          <w:lang w:val="zh-TW"/>
        </w:rPr>
      </w:pPr>
      <w:r w:rsidRPr="001C60F7">
        <w:rPr>
          <w:rFonts w:ascii="標楷體-繁" w:eastAsia="標楷體-繁" w:hAnsi="標楷體" w:hint="eastAsia"/>
          <w:b/>
          <w:szCs w:val="24"/>
          <w:lang w:val="zh-TW"/>
        </w:rPr>
        <w:t>費用說明：</w:t>
      </w:r>
    </w:p>
    <w:p w:rsidR="00331D4A" w:rsidRPr="001C60F7" w:rsidRDefault="00331D4A" w:rsidP="00331D4A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ind w:leftChars="0"/>
        <w:rPr>
          <w:rFonts w:ascii="標楷體-繁" w:eastAsia="標楷體-繁" w:hAnsi="標楷體" w:cs="標楷體"/>
          <w:lang w:val="zh-TW"/>
        </w:rPr>
      </w:pPr>
      <w:r w:rsidRPr="001C60F7">
        <w:rPr>
          <w:rFonts w:ascii="標楷體-繁" w:eastAsia="標楷體-繁" w:hAnsi="標楷體"/>
          <w:lang w:val="zh-TW"/>
        </w:rPr>
        <w:t>大會負責費用：</w:t>
      </w:r>
    </w:p>
    <w:p w:rsidR="00331D4A" w:rsidRPr="001C60F7" w:rsidRDefault="00331D4A" w:rsidP="00331D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ind w:leftChars="532" w:left="1700" w:rightChars="-158" w:right="-379" w:hanging="423"/>
        <w:rPr>
          <w:rFonts w:ascii="標楷體-繁" w:eastAsia="標楷體-繁" w:hAnsi="標楷體"/>
          <w:szCs w:val="24"/>
        </w:rPr>
      </w:pPr>
      <w:r w:rsidRPr="001C60F7">
        <w:rPr>
          <w:rFonts w:ascii="標楷體-繁" w:eastAsia="標楷體-繁" w:hAnsi="標楷體" w:hint="eastAsia"/>
          <w:szCs w:val="24"/>
          <w:lang w:val="zh-TW"/>
        </w:rPr>
        <w:t>1、會議場地材料費用、講師、用餐、</w:t>
      </w:r>
      <w:r w:rsidRPr="001C60F7">
        <w:rPr>
          <w:rFonts w:ascii="標楷體-繁" w:eastAsia="標楷體-繁" w:hAnsi="標楷體" w:hint="eastAsia"/>
          <w:szCs w:val="24"/>
        </w:rPr>
        <w:t>workshop</w:t>
      </w:r>
      <w:r w:rsidRPr="001C60F7">
        <w:rPr>
          <w:rFonts w:ascii="標楷體-繁" w:eastAsia="標楷體-繁" w:hAnsi="標楷體" w:hint="eastAsia"/>
          <w:szCs w:val="24"/>
          <w:lang w:val="zh-TW"/>
        </w:rPr>
        <w:t>等費用。</w:t>
      </w:r>
    </w:p>
    <w:p w:rsidR="00331D4A" w:rsidRPr="001C60F7" w:rsidRDefault="00331D4A" w:rsidP="00331D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0" w:lineRule="atLeast"/>
        <w:ind w:leftChars="532" w:left="1700" w:hanging="423"/>
        <w:rPr>
          <w:rFonts w:ascii="標楷體-繁" w:eastAsia="標楷體-繁" w:hAnsi="標楷體"/>
          <w:szCs w:val="24"/>
          <w:lang w:val="zh-TW"/>
        </w:rPr>
      </w:pPr>
      <w:r w:rsidRPr="001C60F7">
        <w:rPr>
          <w:rFonts w:ascii="標楷體-繁" w:eastAsia="標楷體-繁" w:hAnsi="標楷體" w:hint="eastAsia"/>
          <w:szCs w:val="24"/>
          <w:lang w:val="zh-TW"/>
        </w:rPr>
        <w:t>2、住宿由大會統一訂。</w:t>
      </w:r>
    </w:p>
    <w:p w:rsidR="00331D4A" w:rsidRPr="001C60F7" w:rsidRDefault="00331D4A" w:rsidP="00331D4A">
      <w:pPr>
        <w:shd w:val="clear" w:color="auto" w:fill="FFFFFF"/>
        <w:tabs>
          <w:tab w:val="left" w:pos="284"/>
        </w:tabs>
        <w:spacing w:line="0" w:lineRule="atLeast"/>
        <w:ind w:rightChars="-201" w:right="-482" w:firstLineChars="250" w:firstLine="600"/>
        <w:rPr>
          <w:rFonts w:ascii="標楷體-繁" w:eastAsia="標楷體-繁" w:hAnsi="標楷體"/>
          <w:color w:val="000000"/>
          <w:szCs w:val="24"/>
          <w:bdr w:val="none" w:sz="0" w:space="0" w:color="auto" w:frame="1"/>
          <w:shd w:val="clear" w:color="auto" w:fill="FFFFFF"/>
        </w:rPr>
      </w:pPr>
      <w:r w:rsidRPr="001C60F7">
        <w:rPr>
          <w:rFonts w:ascii="標楷體-繁" w:eastAsia="標楷體-繁" w:hAnsi="標楷體" w:hint="eastAsia"/>
          <w:szCs w:val="24"/>
          <w:lang w:val="zh-TW"/>
        </w:rPr>
        <w:t>二、自付費用</w:t>
      </w:r>
      <w:r w:rsidRPr="001C60F7">
        <w:rPr>
          <w:rFonts w:ascii="標楷體-繁" w:eastAsia="標楷體-繁" w:hAnsi="標楷體"/>
          <w:szCs w:val="24"/>
          <w:u w:color="000000"/>
        </w:rPr>
        <w:t>(</w:t>
      </w:r>
      <w:r w:rsidRPr="001C60F7">
        <w:rPr>
          <w:rFonts w:ascii="標楷體-繁" w:eastAsia="標楷體-繁" w:hAnsi="標楷體" w:hint="eastAsia"/>
          <w:szCs w:val="24"/>
          <w:u w:color="000000"/>
        </w:rPr>
        <w:t>中華民國免疫學會為協辦單位</w:t>
      </w:r>
      <w:r w:rsidRPr="001C60F7">
        <w:rPr>
          <w:rFonts w:ascii="標楷體-繁" w:eastAsia="標楷體-繁" w:hAnsi="標楷體" w:cs="細明體"/>
          <w:kern w:val="0"/>
        </w:rPr>
        <w:t>，</w:t>
      </w:r>
      <w:r w:rsidRPr="001C60F7">
        <w:rPr>
          <w:rFonts w:ascii="標楷體-繁" w:eastAsia="標楷體-繁" w:hAnsi="標楷體" w:cs="細明體" w:hint="eastAsia"/>
          <w:kern w:val="0"/>
        </w:rPr>
        <w:t>補助內科醫師與會之</w:t>
      </w:r>
      <w:r w:rsidR="002C0A95" w:rsidRPr="00C37023">
        <w:rPr>
          <w:rFonts w:ascii="標楷體-繁" w:eastAsia="標楷體-繁" w:hAnsi="標楷體" w:cs="細明體" w:hint="eastAsia"/>
          <w:b/>
          <w:kern w:val="0"/>
        </w:rPr>
        <w:t>住宿</w:t>
      </w:r>
      <w:r w:rsidRPr="001C60F7">
        <w:rPr>
          <w:rFonts w:ascii="標楷體-繁" w:eastAsia="標楷體-繁" w:hAnsi="標楷體" w:cs="細明體" w:hint="eastAsia"/>
          <w:kern w:val="0"/>
        </w:rPr>
        <w:t>費用</w:t>
      </w:r>
      <w:r w:rsidRPr="001C60F7">
        <w:rPr>
          <w:rFonts w:ascii="標楷體-繁" w:eastAsia="標楷體-繁" w:hAnsi="標楷體"/>
          <w:szCs w:val="24"/>
          <w:u w:color="000000"/>
        </w:rPr>
        <w:t>)</w:t>
      </w:r>
      <w:r w:rsidRPr="001C60F7">
        <w:rPr>
          <w:rFonts w:ascii="標楷體-繁" w:eastAsia="標楷體-繁" w:hAnsi="標楷體" w:hint="eastAsia"/>
          <w:color w:val="000000"/>
          <w:szCs w:val="24"/>
          <w:bdr w:val="none" w:sz="0" w:space="0" w:color="auto" w:frame="1"/>
          <w:shd w:val="clear" w:color="auto" w:fill="FFFFFF"/>
        </w:rPr>
        <w:t>：</w:t>
      </w:r>
    </w:p>
    <w:p w:rsidR="00331D4A" w:rsidRPr="001C60F7" w:rsidRDefault="00331D4A" w:rsidP="00331D4A">
      <w:pPr>
        <w:shd w:val="clear" w:color="auto" w:fill="FFFFFF"/>
        <w:tabs>
          <w:tab w:val="left" w:pos="284"/>
        </w:tabs>
        <w:spacing w:line="0" w:lineRule="atLeast"/>
        <w:ind w:left="1133"/>
        <w:rPr>
          <w:rFonts w:ascii="標楷體-繁" w:eastAsia="標楷體-繁" w:hAnsi="標楷體"/>
          <w:szCs w:val="24"/>
          <w:u w:color="000000"/>
          <w:lang w:val="zh-TW"/>
        </w:rPr>
      </w:pPr>
      <w:r w:rsidRPr="001C60F7">
        <w:rPr>
          <w:rFonts w:ascii="標楷體-繁" w:eastAsia="標楷體-繁" w:hAnsi="標楷體" w:hint="eastAsia"/>
          <w:szCs w:val="24"/>
          <w:u w:color="000000"/>
        </w:rPr>
        <w:t>1、</w:t>
      </w:r>
      <w:r w:rsidRPr="001C60F7">
        <w:rPr>
          <w:rFonts w:ascii="標楷體-繁" w:eastAsia="標楷體-繁" w:hAnsi="標楷體" w:hint="eastAsia"/>
          <w:szCs w:val="24"/>
          <w:u w:color="000000"/>
          <w:lang w:val="zh-TW"/>
        </w:rPr>
        <w:t>理監事</w:t>
      </w:r>
      <w:r w:rsidRPr="001C60F7">
        <w:rPr>
          <w:rFonts w:ascii="標楷體-繁" w:eastAsia="標楷體-繁" w:hAnsi="標楷體" w:hint="eastAsia"/>
          <w:szCs w:val="24"/>
          <w:u w:color="000000"/>
        </w:rPr>
        <w:t>/</w:t>
      </w:r>
      <w:r w:rsidRPr="001C60F7">
        <w:rPr>
          <w:rFonts w:ascii="標楷體-繁" w:eastAsia="標楷體-繁" w:hAnsi="標楷體" w:hint="eastAsia"/>
          <w:szCs w:val="24"/>
          <w:u w:color="000000"/>
          <w:lang w:val="zh-TW"/>
        </w:rPr>
        <w:t>秘書處</w:t>
      </w:r>
      <w:r w:rsidRPr="001C60F7">
        <w:rPr>
          <w:rFonts w:ascii="標楷體-繁" w:eastAsia="標楷體-繁" w:hAnsi="標楷體" w:hint="eastAsia"/>
          <w:lang w:val="zh-TW"/>
        </w:rPr>
        <w:t>：</w:t>
      </w:r>
      <w:r w:rsidRPr="001C60F7">
        <w:rPr>
          <w:rFonts w:ascii="標楷體-繁" w:eastAsia="標楷體-繁" w:hAnsi="標楷體" w:hint="eastAsia"/>
          <w:szCs w:val="24"/>
          <w:u w:color="000000"/>
          <w:lang w:val="zh-TW"/>
        </w:rPr>
        <w:t>免費。</w:t>
      </w:r>
    </w:p>
    <w:p w:rsidR="00331D4A" w:rsidRPr="00C37023" w:rsidRDefault="00331D4A" w:rsidP="00331D4A">
      <w:pPr>
        <w:shd w:val="clear" w:color="auto" w:fill="FFFFFF"/>
        <w:tabs>
          <w:tab w:val="left" w:pos="284"/>
        </w:tabs>
        <w:spacing w:line="0" w:lineRule="atLeast"/>
        <w:ind w:left="3686" w:hanging="2553"/>
        <w:rPr>
          <w:rFonts w:ascii="標楷體-繁" w:eastAsia="標楷體-繁" w:hAnsi="標楷體"/>
          <w:b/>
          <w:color w:val="000000"/>
          <w:szCs w:val="24"/>
          <w:bdr w:val="none" w:sz="0" w:space="0" w:color="auto" w:frame="1"/>
          <w:shd w:val="clear" w:color="auto" w:fill="FFFFFF"/>
        </w:rPr>
      </w:pPr>
      <w:r w:rsidRPr="001C60F7">
        <w:rPr>
          <w:rFonts w:ascii="標楷體-繁" w:eastAsia="標楷體-繁" w:hAnsi="標楷體" w:hint="eastAsia"/>
          <w:szCs w:val="24"/>
          <w:u w:color="000000"/>
        </w:rPr>
        <w:t>2、</w:t>
      </w:r>
      <w:r w:rsidRPr="001C60F7">
        <w:rPr>
          <w:rFonts w:ascii="標楷體-繁" w:eastAsia="標楷體-繁" w:hAnsi="標楷體" w:hint="eastAsia"/>
          <w:color w:val="000000"/>
          <w:szCs w:val="24"/>
          <w:shd w:val="clear" w:color="auto" w:fill="FFFFFF"/>
        </w:rPr>
        <w:t>年輕</w:t>
      </w:r>
      <w:r w:rsidRPr="001C60F7">
        <w:rPr>
          <w:rFonts w:ascii="標楷體-繁" w:eastAsia="標楷體-繁" w:hAnsi="標楷體" w:hint="eastAsia"/>
          <w:color w:val="000000"/>
          <w:szCs w:val="24"/>
          <w:bdr w:val="none" w:sz="0" w:space="0" w:color="auto" w:frame="1"/>
          <w:shd w:val="clear" w:color="auto" w:fill="FFFFFF"/>
        </w:rPr>
        <w:t>學員兒科20名</w:t>
      </w:r>
      <w:r w:rsidRPr="001C60F7">
        <w:rPr>
          <w:rFonts w:ascii="標楷體-繁" w:eastAsia="標楷體-繁" w:hAnsi="標楷體"/>
          <w:color w:val="000000"/>
          <w:szCs w:val="24"/>
          <w:bdr w:val="none" w:sz="0" w:space="0" w:color="auto" w:frame="1"/>
          <w:shd w:val="clear" w:color="auto" w:fill="FFFFFF"/>
        </w:rPr>
        <w:t xml:space="preserve">, </w:t>
      </w:r>
      <w:r w:rsidRPr="001C60F7">
        <w:rPr>
          <w:rFonts w:ascii="標楷體-繁" w:eastAsia="標楷體-繁" w:hAnsi="標楷體" w:hint="eastAsia"/>
          <w:color w:val="000000"/>
          <w:szCs w:val="24"/>
          <w:bdr w:val="none" w:sz="0" w:space="0" w:color="auto" w:frame="1"/>
          <w:shd w:val="clear" w:color="auto" w:fill="FFFFFF"/>
        </w:rPr>
        <w:t>內科</w:t>
      </w:r>
      <w:r w:rsidRPr="001C60F7">
        <w:rPr>
          <w:rFonts w:ascii="標楷體-繁" w:eastAsia="標楷體-繁" w:hAnsi="標楷體"/>
          <w:color w:val="000000"/>
          <w:szCs w:val="24"/>
          <w:bdr w:val="none" w:sz="0" w:space="0" w:color="auto" w:frame="1"/>
          <w:shd w:val="clear" w:color="auto" w:fill="FFFFFF"/>
        </w:rPr>
        <w:t>6</w:t>
      </w:r>
      <w:r w:rsidRPr="001C60F7">
        <w:rPr>
          <w:rFonts w:ascii="標楷體-繁" w:eastAsia="標楷體-繁" w:hAnsi="標楷體" w:hint="eastAsia"/>
          <w:color w:val="000000"/>
          <w:szCs w:val="24"/>
          <w:bdr w:val="none" w:sz="0" w:space="0" w:color="auto" w:frame="1"/>
          <w:shd w:val="clear" w:color="auto" w:fill="FFFFFF"/>
        </w:rPr>
        <w:t>名</w:t>
      </w:r>
      <w:r w:rsidRPr="001C60F7">
        <w:rPr>
          <w:rFonts w:ascii="標楷體-繁" w:eastAsia="標楷體-繁" w:hAnsi="標楷體" w:hint="eastAsia"/>
          <w:lang w:val="zh-TW"/>
        </w:rPr>
        <w:t>：</w:t>
      </w:r>
      <w:r w:rsidRPr="001C60F7">
        <w:rPr>
          <w:rFonts w:ascii="標楷體-繁" w:eastAsia="標楷體-繁" w:hAnsi="標楷體" w:hint="eastAsia"/>
          <w:szCs w:val="24"/>
          <w:u w:color="000000"/>
          <w:lang w:val="zh-TW"/>
        </w:rPr>
        <w:t>免費</w:t>
      </w:r>
      <w:r w:rsidR="00BA7118" w:rsidRPr="00C37023">
        <w:rPr>
          <w:rFonts w:ascii="標楷體-繁" w:eastAsia="標楷體-繁" w:hAnsi="標楷體" w:hint="eastAsia"/>
          <w:b/>
          <w:szCs w:val="24"/>
          <w:u w:color="000000"/>
          <w:lang w:val="zh-TW"/>
        </w:rPr>
        <w:t>(2人一間)</w:t>
      </w:r>
    </w:p>
    <w:p w:rsidR="00331D4A" w:rsidRPr="001C60F7" w:rsidRDefault="00331D4A" w:rsidP="00331D4A">
      <w:pPr>
        <w:shd w:val="clear" w:color="auto" w:fill="FFFFFF"/>
        <w:tabs>
          <w:tab w:val="left" w:pos="284"/>
        </w:tabs>
        <w:spacing w:line="0" w:lineRule="atLeast"/>
        <w:ind w:leftChars="650" w:left="1560"/>
        <w:rPr>
          <w:rFonts w:ascii="標楷體-繁" w:eastAsia="標楷體-繁" w:hAnsi="標楷體"/>
          <w:color w:val="000000"/>
          <w:szCs w:val="24"/>
          <w:bdr w:val="none" w:sz="0" w:space="0" w:color="auto" w:frame="1"/>
          <w:shd w:val="clear" w:color="auto" w:fill="FFFFFF"/>
        </w:rPr>
      </w:pPr>
      <w:r w:rsidRPr="001C60F7">
        <w:rPr>
          <w:rFonts w:ascii="標楷體-繁" w:eastAsia="標楷體-繁" w:hAnsi="標楷體" w:hint="eastAsia"/>
          <w:color w:val="000000"/>
          <w:szCs w:val="24"/>
          <w:shd w:val="clear" w:color="auto" w:fill="FFFFFF"/>
        </w:rPr>
        <w:t>鼓勵</w:t>
      </w:r>
      <w:r w:rsidRPr="001C60F7">
        <w:rPr>
          <w:rFonts w:ascii="標楷體-繁" w:eastAsia="標楷體-繁" w:hAnsi="標楷體" w:hint="eastAsia"/>
          <w:color w:val="000000"/>
          <w:szCs w:val="24"/>
          <w:bdr w:val="none" w:sz="0" w:space="0" w:color="auto" w:frame="1"/>
          <w:shd w:val="clear" w:color="auto" w:fill="FFFFFF"/>
        </w:rPr>
        <w:t>各醫院兒</w:t>
      </w:r>
      <w:r w:rsidRPr="001C60F7">
        <w:rPr>
          <w:rFonts w:ascii="標楷體-繁" w:eastAsia="標楷體-繁" w:hAnsi="標楷體" w:hint="eastAsia"/>
          <w:color w:val="000000"/>
          <w:szCs w:val="24"/>
          <w:shd w:val="clear" w:color="auto" w:fill="FFFFFF"/>
        </w:rPr>
        <w:t>童與成人風</w:t>
      </w:r>
      <w:r w:rsidRPr="001C60F7">
        <w:rPr>
          <w:rFonts w:ascii="標楷體-繁" w:eastAsia="標楷體-繁" w:hAnsi="標楷體" w:hint="eastAsia"/>
          <w:color w:val="000000"/>
          <w:szCs w:val="24"/>
          <w:bdr w:val="none" w:sz="0" w:space="0" w:color="auto" w:frame="1"/>
          <w:shd w:val="clear" w:color="auto" w:fill="FFFFFF"/>
        </w:rPr>
        <w:t>免</w:t>
      </w:r>
      <w:r w:rsidRPr="001C60F7">
        <w:rPr>
          <w:rFonts w:ascii="標楷體-繁" w:eastAsia="標楷體-繁" w:hAnsi="標楷體" w:hint="eastAsia"/>
          <w:color w:val="000000"/>
          <w:szCs w:val="24"/>
          <w:shd w:val="clear" w:color="auto" w:fill="FFFFFF"/>
        </w:rPr>
        <w:t>科fellow、內兒</w:t>
      </w:r>
      <w:r w:rsidRPr="001C60F7">
        <w:rPr>
          <w:rFonts w:ascii="標楷體-繁" w:eastAsia="標楷體-繁" w:hAnsi="標楷體" w:hint="eastAsia"/>
          <w:color w:val="000000"/>
          <w:szCs w:val="24"/>
          <w:bdr w:val="none" w:sz="0" w:space="0" w:color="auto" w:frame="1"/>
          <w:shd w:val="clear" w:color="auto" w:fill="FFFFFF"/>
        </w:rPr>
        <w:t>科</w:t>
      </w:r>
      <w:r w:rsidRPr="001C60F7">
        <w:rPr>
          <w:rFonts w:ascii="標楷體-繁" w:eastAsia="標楷體-繁" w:hAnsi="標楷體" w:hint="eastAsia"/>
          <w:color w:val="000000"/>
          <w:szCs w:val="24"/>
          <w:shd w:val="clear" w:color="auto" w:fill="FFFFFF"/>
        </w:rPr>
        <w:t>Resident參與</w:t>
      </w:r>
      <w:r w:rsidRPr="001C60F7">
        <w:rPr>
          <w:rFonts w:ascii="標楷體-繁" w:eastAsia="標楷體-繁" w:hAnsi="標楷體" w:hint="eastAsia"/>
          <w:szCs w:val="24"/>
        </w:rPr>
        <w:t>;</w:t>
      </w:r>
      <w:r w:rsidRPr="001C60F7">
        <w:rPr>
          <w:rFonts w:ascii="標楷體-繁" w:eastAsia="標楷體-繁" w:hAnsi="標楷體" w:hint="eastAsia"/>
          <w:color w:val="000000"/>
          <w:szCs w:val="24"/>
          <w:bdr w:val="none" w:sz="0" w:space="0" w:color="auto" w:frame="1"/>
          <w:shd w:val="clear" w:color="auto" w:fill="FFFFFF"/>
        </w:rPr>
        <w:t>每家醫院</w:t>
      </w:r>
      <w:r w:rsidRPr="001C60F7">
        <w:rPr>
          <w:rFonts w:ascii="標楷體-繁" w:eastAsia="標楷體-繁" w:hAnsi="標楷體" w:hint="eastAsia"/>
          <w:color w:val="000000"/>
          <w:szCs w:val="24"/>
          <w:shd w:val="clear" w:color="auto" w:fill="FFFFFF"/>
        </w:rPr>
        <w:t>2 - 4</w:t>
      </w:r>
      <w:r w:rsidRPr="001C60F7">
        <w:rPr>
          <w:rFonts w:ascii="標楷體-繁" w:eastAsia="標楷體-繁" w:hAnsi="標楷體" w:hint="eastAsia"/>
          <w:color w:val="000000"/>
          <w:szCs w:val="24"/>
          <w:bdr w:val="none" w:sz="0" w:space="0" w:color="auto" w:frame="1"/>
          <w:shd w:val="clear" w:color="auto" w:fill="FFFFFF"/>
        </w:rPr>
        <w:t>位為原則，以</w:t>
      </w:r>
      <w:r w:rsidRPr="001C60F7">
        <w:rPr>
          <w:rFonts w:ascii="標楷體-繁" w:eastAsia="標楷體-繁" w:hAnsi="標楷體" w:hint="eastAsia"/>
          <w:color w:val="000000"/>
          <w:szCs w:val="24"/>
          <w:shd w:val="clear" w:color="auto" w:fill="FFFFFF"/>
        </w:rPr>
        <w:t>fellow/resident</w:t>
      </w:r>
      <w:r w:rsidRPr="001C60F7">
        <w:rPr>
          <w:rFonts w:ascii="標楷體-繁" w:eastAsia="標楷體-繁" w:hAnsi="標楷體" w:hint="eastAsia"/>
          <w:color w:val="000000"/>
          <w:szCs w:val="24"/>
          <w:bdr w:val="none" w:sz="0" w:space="0" w:color="auto" w:frame="1"/>
          <w:shd w:val="clear" w:color="auto" w:fill="FFFFFF"/>
        </w:rPr>
        <w:t>優先，按報名順序錄取</w:t>
      </w:r>
    </w:p>
    <w:p w:rsidR="00331D4A" w:rsidRPr="001C60F7" w:rsidRDefault="00331D4A" w:rsidP="00331D4A">
      <w:pPr>
        <w:shd w:val="clear" w:color="auto" w:fill="FFFFFF"/>
        <w:tabs>
          <w:tab w:val="left" w:pos="284"/>
        </w:tabs>
        <w:spacing w:line="0" w:lineRule="atLeast"/>
        <w:ind w:leftChars="465" w:left="1356" w:hangingChars="100" w:hanging="240"/>
        <w:rPr>
          <w:rFonts w:ascii="標楷體-繁" w:eastAsia="標楷體-繁" w:hAnsi="標楷體"/>
          <w:szCs w:val="24"/>
          <w:u w:color="000000"/>
          <w:lang w:val="zh-TW"/>
        </w:rPr>
      </w:pPr>
      <w:r w:rsidRPr="001C60F7">
        <w:rPr>
          <w:rFonts w:ascii="標楷體-繁" w:eastAsia="標楷體-繁" w:hAnsi="標楷體"/>
          <w:color w:val="000000"/>
          <w:szCs w:val="24"/>
          <w:bdr w:val="none" w:sz="0" w:space="0" w:color="auto" w:frame="1"/>
          <w:shd w:val="clear" w:color="auto" w:fill="FFFFFF"/>
        </w:rPr>
        <w:t>3</w:t>
      </w:r>
      <w:r w:rsidRPr="001C60F7">
        <w:rPr>
          <w:rFonts w:ascii="標楷體-繁" w:eastAsia="標楷體-繁" w:hAnsi="標楷體" w:hint="eastAsia"/>
          <w:szCs w:val="24"/>
          <w:u w:color="000000"/>
        </w:rPr>
        <w:t>、年輕主治醫師</w:t>
      </w:r>
      <w:r w:rsidRPr="001C60F7">
        <w:rPr>
          <w:rFonts w:ascii="標楷體-繁" w:eastAsia="標楷體-繁" w:hAnsi="標楷體"/>
          <w:szCs w:val="24"/>
          <w:u w:color="000000"/>
        </w:rPr>
        <w:t>(V5</w:t>
      </w:r>
      <w:r w:rsidRPr="001C60F7">
        <w:rPr>
          <w:rFonts w:ascii="標楷體-繁" w:eastAsia="標楷體-繁" w:hAnsi="標楷體" w:hint="eastAsia"/>
          <w:szCs w:val="24"/>
          <w:u w:color="000000"/>
        </w:rPr>
        <w:t>以下</w:t>
      </w:r>
      <w:r w:rsidRPr="001C60F7">
        <w:rPr>
          <w:rFonts w:ascii="標楷體-繁" w:eastAsia="標楷體-繁" w:hAnsi="標楷體"/>
          <w:szCs w:val="24"/>
          <w:u w:color="000000"/>
        </w:rPr>
        <w:t>)</w:t>
      </w:r>
      <w:r w:rsidRPr="001C60F7">
        <w:rPr>
          <w:rFonts w:ascii="標楷體-繁" w:eastAsia="標楷體-繁" w:hAnsi="標楷體" w:hint="eastAsia"/>
          <w:lang w:val="zh-TW"/>
        </w:rPr>
        <w:t>：</w:t>
      </w:r>
      <w:r w:rsidRPr="001C60F7">
        <w:rPr>
          <w:rFonts w:ascii="標楷體-繁" w:eastAsia="標楷體-繁" w:hAnsi="標楷體" w:hint="eastAsia"/>
          <w:szCs w:val="24"/>
          <w:u w:color="000000"/>
        </w:rPr>
        <w:t>免報名費</w:t>
      </w:r>
      <w:r w:rsidRPr="001C60F7">
        <w:rPr>
          <w:rFonts w:ascii="標楷體-繁" w:eastAsia="標楷體-繁" w:hAnsi="標楷體" w:hint="eastAsia"/>
          <w:szCs w:val="24"/>
          <w:u w:color="000000"/>
          <w:lang w:val="zh-TW"/>
        </w:rPr>
        <w:t>±住宿費</w:t>
      </w:r>
      <w:r w:rsidRPr="001C60F7">
        <w:rPr>
          <w:rFonts w:ascii="標楷體-繁" w:eastAsia="標楷體-繁" w:hAnsi="標楷體" w:hint="eastAsia"/>
          <w:color w:val="000000"/>
          <w:szCs w:val="24"/>
          <w:shd w:val="clear" w:color="auto" w:fill="FFFFFF"/>
        </w:rPr>
        <w:t>(兒免學會</w:t>
      </w:r>
      <w:r w:rsidRPr="001C60F7">
        <w:rPr>
          <w:rFonts w:ascii="標楷體-繁" w:eastAsia="標楷體-繁" w:hAnsi="標楷體" w:hint="eastAsia"/>
          <w:szCs w:val="24"/>
          <w:lang w:val="zh-TW"/>
        </w:rPr>
        <w:t>住宿</w:t>
      </w:r>
      <w:r w:rsidRPr="001C60F7">
        <w:rPr>
          <w:rFonts w:ascii="標楷體-繁" w:eastAsia="標楷體-繁" w:hAnsi="標楷體" w:hint="eastAsia"/>
          <w:color w:val="000000"/>
          <w:szCs w:val="24"/>
          <w:shd w:val="clear" w:color="auto" w:fill="FFFFFF"/>
        </w:rPr>
        <w:t>補助1,000元)</w:t>
      </w:r>
      <w:r w:rsidRPr="001C60F7">
        <w:rPr>
          <w:rFonts w:ascii="標楷體-繁" w:eastAsia="標楷體-繁" w:hAnsi="標楷體" w:hint="eastAsia"/>
          <w:szCs w:val="24"/>
          <w:u w:color="000000"/>
        </w:rPr>
        <w:t>(詳見下表）</w:t>
      </w:r>
      <w:r w:rsidRPr="001C60F7">
        <w:rPr>
          <w:rFonts w:ascii="標楷體-繁" w:eastAsia="標楷體-繁" w:hAnsi="標楷體" w:hint="eastAsia"/>
          <w:szCs w:val="24"/>
          <w:u w:color="000000"/>
          <w:lang w:val="zh-TW"/>
        </w:rPr>
        <w:t>。</w:t>
      </w:r>
    </w:p>
    <w:p w:rsidR="00331D4A" w:rsidRPr="001C60F7" w:rsidRDefault="00331D4A" w:rsidP="00331D4A">
      <w:pPr>
        <w:shd w:val="clear" w:color="auto" w:fill="FFFFFF"/>
        <w:tabs>
          <w:tab w:val="left" w:pos="284"/>
        </w:tabs>
        <w:spacing w:line="0" w:lineRule="atLeast"/>
        <w:ind w:leftChars="465" w:left="1116" w:firstLine="1"/>
        <w:rPr>
          <w:rFonts w:ascii="標楷體-繁" w:eastAsia="標楷體-繁" w:hAnsi="標楷體"/>
          <w:szCs w:val="24"/>
          <w:u w:color="000000"/>
          <w:lang w:val="zh-TW"/>
        </w:rPr>
      </w:pPr>
      <w:r w:rsidRPr="001C60F7">
        <w:rPr>
          <w:rFonts w:ascii="標楷體-繁" w:eastAsia="標楷體-繁" w:hAnsi="標楷體"/>
          <w:szCs w:val="24"/>
          <w:u w:color="000000"/>
        </w:rPr>
        <w:t>4</w:t>
      </w:r>
      <w:r w:rsidRPr="001C60F7">
        <w:rPr>
          <w:rFonts w:ascii="標楷體-繁" w:eastAsia="標楷體-繁" w:hAnsi="標楷體" w:hint="eastAsia"/>
          <w:szCs w:val="24"/>
          <w:u w:color="000000"/>
        </w:rPr>
        <w:t>、其他</w:t>
      </w:r>
      <w:r w:rsidRPr="001C60F7">
        <w:rPr>
          <w:rFonts w:ascii="標楷體-繁" w:eastAsia="標楷體-繁" w:hAnsi="標楷體" w:hint="eastAsia"/>
          <w:szCs w:val="24"/>
          <w:u w:color="000000"/>
          <w:lang w:val="zh-TW"/>
        </w:rPr>
        <w:t>會員</w:t>
      </w:r>
      <w:r w:rsidRPr="001C60F7">
        <w:rPr>
          <w:rFonts w:ascii="標楷體-繁" w:eastAsia="標楷體-繁" w:hAnsi="標楷體" w:hint="eastAsia"/>
          <w:lang w:val="zh-TW"/>
        </w:rPr>
        <w:t>：</w:t>
      </w:r>
      <w:r w:rsidRPr="001C60F7">
        <w:rPr>
          <w:rFonts w:ascii="標楷體-繁" w:eastAsia="標楷體-繁" w:hAnsi="標楷體" w:hint="eastAsia"/>
          <w:szCs w:val="24"/>
          <w:u w:color="000000"/>
          <w:lang w:val="zh-TW"/>
        </w:rPr>
        <w:t>報名費500元±住宿費</w:t>
      </w:r>
      <w:r w:rsidRPr="001C60F7">
        <w:rPr>
          <w:rFonts w:ascii="標楷體-繁" w:eastAsia="標楷體-繁" w:hAnsi="標楷體" w:hint="eastAsia"/>
          <w:color w:val="000000"/>
          <w:szCs w:val="24"/>
          <w:shd w:val="clear" w:color="auto" w:fill="FFFFFF"/>
        </w:rPr>
        <w:t>(兒免學會</w:t>
      </w:r>
      <w:r w:rsidRPr="001C60F7">
        <w:rPr>
          <w:rFonts w:ascii="標楷體-繁" w:eastAsia="標楷體-繁" w:hAnsi="標楷體" w:hint="eastAsia"/>
          <w:szCs w:val="24"/>
          <w:lang w:val="zh-TW"/>
        </w:rPr>
        <w:t>住宿</w:t>
      </w:r>
      <w:r w:rsidRPr="001C60F7">
        <w:rPr>
          <w:rFonts w:ascii="標楷體-繁" w:eastAsia="標楷體-繁" w:hAnsi="標楷體" w:hint="eastAsia"/>
          <w:color w:val="000000"/>
          <w:szCs w:val="24"/>
          <w:shd w:val="clear" w:color="auto" w:fill="FFFFFF"/>
        </w:rPr>
        <w:t>補助1,000元)</w:t>
      </w:r>
      <w:r w:rsidRPr="001C60F7">
        <w:rPr>
          <w:rFonts w:ascii="標楷體-繁" w:eastAsia="標楷體-繁" w:hAnsi="標楷體" w:hint="eastAsia"/>
          <w:szCs w:val="24"/>
          <w:u w:color="000000"/>
        </w:rPr>
        <w:t>(詳見下表）</w:t>
      </w:r>
      <w:r w:rsidRPr="001C60F7">
        <w:rPr>
          <w:rFonts w:ascii="標楷體-繁" w:eastAsia="標楷體-繁" w:hAnsi="標楷體" w:hint="eastAsia"/>
          <w:szCs w:val="24"/>
          <w:u w:color="000000"/>
          <w:lang w:val="zh-TW"/>
        </w:rPr>
        <w:t>。</w:t>
      </w:r>
    </w:p>
    <w:p w:rsidR="00331D4A" w:rsidRPr="001C60F7" w:rsidRDefault="00331D4A" w:rsidP="00331D4A">
      <w:pPr>
        <w:shd w:val="clear" w:color="auto" w:fill="FFFFFF"/>
        <w:spacing w:line="0" w:lineRule="atLeast"/>
        <w:ind w:left="3214" w:hanging="2081"/>
        <w:rPr>
          <w:rFonts w:ascii="標楷體-繁" w:eastAsia="標楷體-繁" w:hAnsi="標楷體"/>
          <w:szCs w:val="24"/>
          <w:u w:color="000000"/>
        </w:rPr>
      </w:pPr>
      <w:r w:rsidRPr="001C60F7">
        <w:rPr>
          <w:rFonts w:ascii="標楷體-繁" w:eastAsia="標楷體-繁" w:hAnsi="標楷體"/>
          <w:szCs w:val="24"/>
          <w:u w:color="000000"/>
        </w:rPr>
        <w:t>5</w:t>
      </w:r>
      <w:r w:rsidRPr="001C60F7">
        <w:rPr>
          <w:rFonts w:ascii="標楷體-繁" w:eastAsia="標楷體-繁" w:hAnsi="標楷體" w:hint="eastAsia"/>
          <w:szCs w:val="24"/>
          <w:u w:color="000000"/>
        </w:rPr>
        <w:t>、非</w:t>
      </w:r>
      <w:r w:rsidRPr="001C60F7">
        <w:rPr>
          <w:rFonts w:ascii="標楷體-繁" w:eastAsia="標楷體-繁" w:hAnsi="標楷體" w:hint="eastAsia"/>
          <w:szCs w:val="24"/>
          <w:u w:color="000000"/>
          <w:lang w:val="zh-TW"/>
        </w:rPr>
        <w:t>會員</w:t>
      </w:r>
      <w:r w:rsidRPr="001C60F7">
        <w:rPr>
          <w:rFonts w:ascii="標楷體-繁" w:eastAsia="標楷體-繁" w:hAnsi="標楷體" w:hint="eastAsia"/>
          <w:lang w:val="zh-TW"/>
        </w:rPr>
        <w:t>：</w:t>
      </w:r>
      <w:r w:rsidRPr="001C60F7">
        <w:rPr>
          <w:rFonts w:ascii="標楷體-繁" w:eastAsia="標楷體-繁" w:hAnsi="標楷體" w:hint="eastAsia"/>
          <w:szCs w:val="24"/>
          <w:u w:color="000000"/>
          <w:lang w:val="zh-TW"/>
        </w:rPr>
        <w:t>報名費1,500元±住宿費</w:t>
      </w:r>
      <w:r w:rsidRPr="001C60F7">
        <w:rPr>
          <w:rFonts w:ascii="標楷體-繁" w:eastAsia="標楷體-繁" w:hAnsi="標楷體" w:hint="eastAsia"/>
          <w:szCs w:val="24"/>
          <w:u w:color="000000"/>
        </w:rPr>
        <w:t>(詳見下表）</w:t>
      </w:r>
      <w:r w:rsidRPr="001C60F7">
        <w:rPr>
          <w:rFonts w:ascii="標楷體-繁" w:eastAsia="標楷體-繁" w:hAnsi="標楷體" w:hint="eastAsia"/>
          <w:szCs w:val="24"/>
          <w:u w:color="000000"/>
          <w:lang w:val="zh-TW"/>
        </w:rPr>
        <w:t>。</w:t>
      </w:r>
    </w:p>
    <w:p w:rsidR="00331D4A" w:rsidRPr="001C60F7" w:rsidRDefault="00331D4A" w:rsidP="00331D4A">
      <w:pPr>
        <w:shd w:val="clear" w:color="auto" w:fill="FFFFFF"/>
        <w:spacing w:line="0" w:lineRule="atLeast"/>
        <w:rPr>
          <w:rFonts w:ascii="標楷體-繁" w:eastAsia="標楷體-繁" w:hAnsi="標楷體" w:cs="標楷體"/>
          <w:sz w:val="10"/>
          <w:szCs w:val="10"/>
          <w:u w:color="000000"/>
        </w:rPr>
      </w:pPr>
    </w:p>
    <w:p w:rsidR="00331D4A" w:rsidRPr="001C60F7" w:rsidRDefault="00331D4A" w:rsidP="00331D4A">
      <w:pPr>
        <w:spacing w:line="20" w:lineRule="atLeast"/>
        <w:ind w:firstLine="142"/>
        <w:jc w:val="both"/>
        <w:rPr>
          <w:rFonts w:ascii="標楷體-繁" w:eastAsia="標楷體-繁" w:hAnsi="標楷體"/>
          <w:szCs w:val="24"/>
          <w:lang w:val="zh-TW"/>
        </w:rPr>
      </w:pPr>
      <w:r w:rsidRPr="001C60F7">
        <w:rPr>
          <w:rFonts w:ascii="標楷體-繁" w:eastAsia="標楷體-繁" w:hAnsi="標楷體" w:hint="eastAsia"/>
          <w:szCs w:val="24"/>
          <w:lang w:val="zh-TW"/>
        </w:rPr>
        <w:t>參加者資料：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53"/>
        <w:gridCol w:w="2835"/>
        <w:gridCol w:w="1559"/>
        <w:gridCol w:w="3527"/>
      </w:tblGrid>
      <w:tr w:rsidR="00331D4A" w:rsidRPr="001C60F7" w:rsidTr="00A60475">
        <w:tc>
          <w:tcPr>
            <w:tcW w:w="1153" w:type="dxa"/>
          </w:tcPr>
          <w:p w:rsidR="00331D4A" w:rsidRPr="001C60F7" w:rsidRDefault="00331D4A" w:rsidP="00D77283">
            <w:pPr>
              <w:adjustRightInd w:val="0"/>
              <w:snapToGrid w:val="0"/>
              <w:spacing w:line="480" w:lineRule="exact"/>
              <w:jc w:val="center"/>
              <w:rPr>
                <w:rFonts w:ascii="標楷體-繁" w:eastAsia="標楷體-繁" w:hAnsi="標楷體"/>
              </w:rPr>
            </w:pPr>
            <w:r w:rsidRPr="001C60F7">
              <w:rPr>
                <w:rFonts w:ascii="標楷體-繁" w:eastAsia="標楷體-繁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331D4A" w:rsidRPr="001C60F7" w:rsidRDefault="00331D4A" w:rsidP="00D77283">
            <w:pPr>
              <w:adjustRightInd w:val="0"/>
              <w:snapToGrid w:val="0"/>
              <w:spacing w:line="480" w:lineRule="exact"/>
              <w:rPr>
                <w:rFonts w:ascii="標楷體-繁" w:eastAsia="標楷體-繁" w:hAnsi="標楷體"/>
              </w:rPr>
            </w:pPr>
          </w:p>
        </w:tc>
        <w:tc>
          <w:tcPr>
            <w:tcW w:w="1559" w:type="dxa"/>
          </w:tcPr>
          <w:p w:rsidR="00331D4A" w:rsidRPr="001C60F7" w:rsidRDefault="00331D4A" w:rsidP="00D77283">
            <w:pPr>
              <w:adjustRightInd w:val="0"/>
              <w:snapToGrid w:val="0"/>
              <w:spacing w:line="480" w:lineRule="exact"/>
              <w:ind w:leftChars="13" w:left="31"/>
              <w:rPr>
                <w:rFonts w:ascii="標楷體-繁" w:eastAsia="標楷體-繁" w:hAnsi="標楷體"/>
              </w:rPr>
            </w:pPr>
            <w:r w:rsidRPr="001C60F7">
              <w:rPr>
                <w:rFonts w:ascii="標楷體-繁" w:eastAsia="標楷體-繁" w:hAnsi="標楷體" w:hint="eastAsia"/>
                <w:sz w:val="28"/>
                <w:szCs w:val="28"/>
              </w:rPr>
              <w:t>醫療院所</w:t>
            </w:r>
          </w:p>
        </w:tc>
        <w:tc>
          <w:tcPr>
            <w:tcW w:w="3527" w:type="dxa"/>
          </w:tcPr>
          <w:p w:rsidR="00331D4A" w:rsidRPr="001C60F7" w:rsidRDefault="00331D4A" w:rsidP="00D77283">
            <w:pPr>
              <w:adjustRightInd w:val="0"/>
              <w:snapToGrid w:val="0"/>
              <w:spacing w:line="480" w:lineRule="exact"/>
              <w:rPr>
                <w:rFonts w:ascii="標楷體-繁" w:eastAsia="標楷體-繁" w:hAnsi="標楷體"/>
              </w:rPr>
            </w:pPr>
          </w:p>
        </w:tc>
      </w:tr>
      <w:tr w:rsidR="00331D4A" w:rsidRPr="001C60F7" w:rsidTr="00A60475">
        <w:tc>
          <w:tcPr>
            <w:tcW w:w="1153" w:type="dxa"/>
          </w:tcPr>
          <w:p w:rsidR="00331D4A" w:rsidRPr="001C60F7" w:rsidRDefault="00331D4A" w:rsidP="00D77283">
            <w:pPr>
              <w:adjustRightInd w:val="0"/>
              <w:snapToGrid w:val="0"/>
              <w:spacing w:line="480" w:lineRule="exact"/>
              <w:jc w:val="center"/>
              <w:rPr>
                <w:rFonts w:ascii="標楷體-繁" w:eastAsia="標楷體-繁" w:hAnsi="標楷體"/>
              </w:rPr>
            </w:pPr>
            <w:r w:rsidRPr="001C60F7">
              <w:rPr>
                <w:rFonts w:ascii="標楷體-繁" w:eastAsia="標楷體-繁" w:hAnsi="標楷體" w:hint="eastAsia"/>
                <w:sz w:val="28"/>
                <w:szCs w:val="28"/>
              </w:rPr>
              <w:t>職級</w:t>
            </w:r>
          </w:p>
        </w:tc>
        <w:tc>
          <w:tcPr>
            <w:tcW w:w="2835" w:type="dxa"/>
          </w:tcPr>
          <w:p w:rsidR="00331D4A" w:rsidRPr="001C60F7" w:rsidRDefault="00331D4A" w:rsidP="00D77283">
            <w:pPr>
              <w:adjustRightInd w:val="0"/>
              <w:snapToGrid w:val="0"/>
              <w:spacing w:line="480" w:lineRule="exact"/>
              <w:rPr>
                <w:rFonts w:ascii="標楷體-繁" w:eastAsia="標楷體-繁" w:hAnsi="標楷體"/>
              </w:rPr>
            </w:pPr>
          </w:p>
        </w:tc>
        <w:tc>
          <w:tcPr>
            <w:tcW w:w="1559" w:type="dxa"/>
          </w:tcPr>
          <w:p w:rsidR="00331D4A" w:rsidRPr="001C60F7" w:rsidRDefault="00331D4A" w:rsidP="00D77283">
            <w:pPr>
              <w:adjustRightInd w:val="0"/>
              <w:snapToGrid w:val="0"/>
              <w:spacing w:line="480" w:lineRule="exact"/>
              <w:ind w:leftChars="13" w:left="31"/>
              <w:rPr>
                <w:rFonts w:ascii="標楷體-繁" w:eastAsia="標楷體-繁" w:hAnsi="標楷體"/>
              </w:rPr>
            </w:pPr>
            <w:r w:rsidRPr="001C60F7">
              <w:rPr>
                <w:rFonts w:ascii="標楷體-繁" w:eastAsia="標楷體-繁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527" w:type="dxa"/>
          </w:tcPr>
          <w:p w:rsidR="00331D4A" w:rsidRPr="001C60F7" w:rsidRDefault="00331D4A" w:rsidP="00D77283">
            <w:pPr>
              <w:adjustRightInd w:val="0"/>
              <w:snapToGrid w:val="0"/>
              <w:spacing w:line="480" w:lineRule="exact"/>
              <w:rPr>
                <w:rFonts w:ascii="標楷體-繁" w:eastAsia="標楷體-繁" w:hAnsi="標楷體"/>
              </w:rPr>
            </w:pPr>
          </w:p>
        </w:tc>
      </w:tr>
      <w:tr w:rsidR="00331D4A" w:rsidRPr="001C60F7" w:rsidTr="00A60475">
        <w:tc>
          <w:tcPr>
            <w:tcW w:w="1153" w:type="dxa"/>
          </w:tcPr>
          <w:p w:rsidR="00331D4A" w:rsidRPr="001C60F7" w:rsidRDefault="00331D4A" w:rsidP="00D77283">
            <w:pPr>
              <w:adjustRightInd w:val="0"/>
              <w:snapToGrid w:val="0"/>
              <w:spacing w:line="480" w:lineRule="exact"/>
              <w:jc w:val="center"/>
              <w:rPr>
                <w:rFonts w:ascii="標楷體-繁" w:eastAsia="標楷體-繁" w:hAnsi="標楷體"/>
              </w:rPr>
            </w:pPr>
            <w:r w:rsidRPr="001C60F7">
              <w:rPr>
                <w:rFonts w:ascii="標楷體-繁" w:eastAsia="標楷體-繁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921" w:type="dxa"/>
            <w:gridSpan w:val="3"/>
          </w:tcPr>
          <w:p w:rsidR="00331D4A" w:rsidRPr="001C60F7" w:rsidRDefault="00331D4A" w:rsidP="00D77283">
            <w:pPr>
              <w:adjustRightInd w:val="0"/>
              <w:snapToGrid w:val="0"/>
              <w:spacing w:line="480" w:lineRule="exact"/>
              <w:ind w:left="-106"/>
              <w:rPr>
                <w:rFonts w:ascii="標楷體-繁" w:eastAsia="標楷體-繁" w:hAnsi="標楷體"/>
              </w:rPr>
            </w:pPr>
          </w:p>
        </w:tc>
      </w:tr>
      <w:tr w:rsidR="00331D4A" w:rsidRPr="001C60F7" w:rsidTr="00A60475">
        <w:tc>
          <w:tcPr>
            <w:tcW w:w="1153" w:type="dxa"/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480" w:lineRule="exact"/>
              <w:jc w:val="center"/>
              <w:rPr>
                <w:rFonts w:ascii="標楷體-繁" w:eastAsia="標楷體-繁" w:hAnsi="標楷體"/>
              </w:rPr>
            </w:pPr>
            <w:r w:rsidRPr="001C60F7">
              <w:rPr>
                <w:rFonts w:ascii="標楷體-繁" w:eastAsia="標楷體-繁" w:hAnsi="標楷體"/>
                <w:sz w:val="28"/>
                <w:szCs w:val="28"/>
              </w:rPr>
              <w:t>e-mail</w:t>
            </w:r>
          </w:p>
        </w:tc>
        <w:tc>
          <w:tcPr>
            <w:tcW w:w="2835" w:type="dxa"/>
          </w:tcPr>
          <w:p w:rsidR="00331D4A" w:rsidRPr="001C60F7" w:rsidRDefault="00331D4A" w:rsidP="00D77283">
            <w:pPr>
              <w:adjustRightInd w:val="0"/>
              <w:snapToGrid w:val="0"/>
              <w:spacing w:line="480" w:lineRule="exact"/>
              <w:rPr>
                <w:rFonts w:ascii="標楷體-繁" w:eastAsia="標楷體-繁" w:hAnsi="標楷體"/>
              </w:rPr>
            </w:pPr>
          </w:p>
        </w:tc>
        <w:tc>
          <w:tcPr>
            <w:tcW w:w="1559" w:type="dxa"/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480" w:lineRule="exact"/>
              <w:ind w:left="-106"/>
              <w:jc w:val="center"/>
              <w:rPr>
                <w:rFonts w:ascii="標楷體-繁" w:eastAsia="標楷體-繁" w:hAnsi="標楷體"/>
                <w:sz w:val="28"/>
                <w:szCs w:val="28"/>
              </w:rPr>
            </w:pPr>
            <w:r w:rsidRPr="001C60F7">
              <w:rPr>
                <w:rFonts w:ascii="標楷體-繁" w:eastAsia="標楷體-繁" w:hAnsi="標楷體" w:hint="eastAsia"/>
                <w:sz w:val="28"/>
                <w:szCs w:val="28"/>
              </w:rPr>
              <w:t>身份別</w:t>
            </w:r>
          </w:p>
        </w:tc>
        <w:tc>
          <w:tcPr>
            <w:tcW w:w="3527" w:type="dxa"/>
          </w:tcPr>
          <w:p w:rsidR="00331D4A" w:rsidRPr="001C60F7" w:rsidRDefault="00331D4A" w:rsidP="00D77283">
            <w:pPr>
              <w:adjustRightInd w:val="0"/>
              <w:snapToGrid w:val="0"/>
              <w:spacing w:line="400" w:lineRule="exact"/>
              <w:rPr>
                <w:rFonts w:ascii="標楷體-繁" w:eastAsia="標楷體-繁" w:hAnsi="標楷體" w:cs="微軟正黑體"/>
              </w:rPr>
            </w:pPr>
            <w:r w:rsidRPr="001C60F7">
              <w:rPr>
                <w:rFonts w:ascii="標楷體-繁" w:eastAsia="標楷體-繁" w:hAnsi="標楷體" w:hint="eastAsia"/>
              </w:rPr>
              <w:t>□兒免學會</w:t>
            </w:r>
            <w:r w:rsidRPr="001C60F7">
              <w:rPr>
                <w:rFonts w:ascii="標楷體-繁" w:eastAsia="標楷體-繁" w:hAnsi="標楷體" w:cs="微軟正黑體" w:hint="eastAsia"/>
              </w:rPr>
              <w:t>會員</w:t>
            </w:r>
          </w:p>
          <w:p w:rsidR="00331D4A" w:rsidRPr="001C60F7" w:rsidRDefault="00331D4A" w:rsidP="00D77283">
            <w:pPr>
              <w:adjustRightInd w:val="0"/>
              <w:snapToGrid w:val="0"/>
              <w:spacing w:line="400" w:lineRule="exact"/>
              <w:rPr>
                <w:rFonts w:ascii="標楷體-繁" w:eastAsia="標楷體-繁" w:hAnsi="標楷體" w:cs="微軟正黑體"/>
              </w:rPr>
            </w:pPr>
            <w:r w:rsidRPr="001C60F7">
              <w:rPr>
                <w:rFonts w:ascii="標楷體-繁" w:eastAsia="標楷體-繁" w:hAnsi="標楷體" w:hint="eastAsia"/>
              </w:rPr>
              <w:t>□中免學會</w:t>
            </w:r>
            <w:r w:rsidRPr="001C60F7">
              <w:rPr>
                <w:rFonts w:ascii="標楷體-繁" w:eastAsia="標楷體-繁" w:hAnsi="標楷體" w:cs="微軟正黑體" w:hint="eastAsia"/>
              </w:rPr>
              <w:t>會員</w:t>
            </w:r>
          </w:p>
          <w:p w:rsidR="00331D4A" w:rsidRPr="001C60F7" w:rsidRDefault="00331D4A" w:rsidP="00D77283">
            <w:pPr>
              <w:adjustRightInd w:val="0"/>
              <w:snapToGrid w:val="0"/>
              <w:spacing w:line="400" w:lineRule="exact"/>
              <w:rPr>
                <w:rFonts w:ascii="標楷體-繁" w:eastAsia="標楷體-繁" w:hAnsi="標楷體"/>
              </w:rPr>
            </w:pPr>
            <w:r w:rsidRPr="001C60F7">
              <w:rPr>
                <w:rFonts w:ascii="標楷體-繁" w:eastAsia="標楷體-繁" w:hAnsi="標楷體" w:hint="eastAsia"/>
              </w:rPr>
              <w:t>□非會員</w:t>
            </w:r>
          </w:p>
          <w:p w:rsidR="00331D4A" w:rsidRPr="001C60F7" w:rsidRDefault="00331D4A" w:rsidP="00D77283">
            <w:pPr>
              <w:adjustRightInd w:val="0"/>
              <w:snapToGrid w:val="0"/>
              <w:spacing w:line="400" w:lineRule="exact"/>
              <w:rPr>
                <w:rFonts w:ascii="標楷體-繁" w:eastAsia="標楷體-繁" w:hAnsi="標楷體" w:cs="微軟正黑體"/>
              </w:rPr>
            </w:pPr>
            <w:r w:rsidRPr="001C60F7">
              <w:rPr>
                <w:rFonts w:ascii="標楷體-繁" w:eastAsia="標楷體-繁" w:hAnsi="標楷體" w:hint="eastAsia"/>
              </w:rPr>
              <w:t>□</w:t>
            </w:r>
            <w:r w:rsidRPr="001C60F7">
              <w:rPr>
                <w:rFonts w:ascii="標楷體-繁" w:eastAsia="標楷體-繁" w:hAnsi="標楷體" w:cs="微軟正黑體" w:hint="eastAsia"/>
              </w:rPr>
              <w:t>年輕學員</w:t>
            </w:r>
          </w:p>
          <w:p w:rsidR="00331D4A" w:rsidRPr="001C60F7" w:rsidRDefault="00331D4A" w:rsidP="00D77283">
            <w:pPr>
              <w:adjustRightInd w:val="0"/>
              <w:snapToGrid w:val="0"/>
              <w:spacing w:line="400" w:lineRule="exact"/>
              <w:rPr>
                <w:rFonts w:ascii="標楷體-繁" w:eastAsia="標楷體-繁" w:hAnsi="標楷體"/>
              </w:rPr>
            </w:pPr>
            <w:r w:rsidRPr="001C60F7">
              <w:rPr>
                <w:rFonts w:ascii="標楷體-繁" w:eastAsia="標楷體-繁" w:hAnsi="標楷體" w:hint="eastAsia"/>
              </w:rPr>
              <w:t>□年輕主治醫師</w:t>
            </w:r>
          </w:p>
          <w:p w:rsidR="00331D4A" w:rsidRPr="001C60F7" w:rsidRDefault="00331D4A" w:rsidP="00D77283">
            <w:pPr>
              <w:adjustRightInd w:val="0"/>
              <w:snapToGrid w:val="0"/>
              <w:spacing w:line="400" w:lineRule="exact"/>
              <w:rPr>
                <w:rFonts w:ascii="標楷體-繁" w:eastAsia="標楷體-繁" w:hAnsi="標楷體"/>
              </w:rPr>
            </w:pPr>
            <w:r w:rsidRPr="001C60F7">
              <w:rPr>
                <w:rFonts w:ascii="標楷體-繁" w:eastAsia="標楷體-繁" w:hAnsi="標楷體" w:hint="eastAsia"/>
              </w:rPr>
              <w:t>□理監事</w:t>
            </w:r>
            <w:r w:rsidRPr="001C60F7">
              <w:rPr>
                <w:rFonts w:ascii="標楷體-繁" w:eastAsia="標楷體-繁" w:hAnsi="標楷體"/>
              </w:rPr>
              <w:t>/</w:t>
            </w:r>
            <w:r w:rsidRPr="001C60F7">
              <w:rPr>
                <w:rFonts w:ascii="標楷體-繁" w:eastAsia="標楷體-繁" w:hAnsi="標楷體" w:hint="eastAsia"/>
              </w:rPr>
              <w:t>秘書處</w:t>
            </w:r>
          </w:p>
        </w:tc>
      </w:tr>
    </w:tbl>
    <w:p w:rsidR="00331D4A" w:rsidRPr="001C60F7" w:rsidRDefault="00331D4A" w:rsidP="00331D4A">
      <w:pPr>
        <w:adjustRightInd w:val="0"/>
        <w:snapToGrid w:val="0"/>
        <w:rPr>
          <w:rFonts w:ascii="標楷體-繁" w:eastAsia="標楷體-繁" w:hAnsi="標楷體"/>
          <w:sz w:val="10"/>
          <w:szCs w:val="10"/>
        </w:rPr>
      </w:pPr>
    </w:p>
    <w:p w:rsidR="00331D4A" w:rsidRPr="001C60F7" w:rsidRDefault="00331D4A" w:rsidP="00331D4A">
      <w:pPr>
        <w:adjustRightInd w:val="0"/>
        <w:snapToGrid w:val="0"/>
        <w:ind w:firstLineChars="100" w:firstLine="240"/>
        <w:rPr>
          <w:rFonts w:ascii="標楷體-繁" w:eastAsia="標楷體-繁" w:hAnsi="標楷體"/>
          <w:szCs w:val="24"/>
          <w:lang w:val="zh-TW"/>
        </w:rPr>
      </w:pPr>
      <w:r w:rsidRPr="001C60F7">
        <w:rPr>
          <w:rFonts w:ascii="標楷體-繁" w:eastAsia="標楷體-繁" w:hAnsi="標楷體"/>
          <w:lang w:val="zh-TW"/>
        </w:rPr>
        <w:t>選擇房型：</w:t>
      </w:r>
    </w:p>
    <w:tbl>
      <w:tblPr>
        <w:tblStyle w:val="TableNormal"/>
        <w:tblW w:w="9135" w:type="dxa"/>
        <w:jc w:val="center"/>
        <w:tblInd w:w="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/>
      </w:tblPr>
      <w:tblGrid>
        <w:gridCol w:w="3040"/>
        <w:gridCol w:w="1843"/>
        <w:gridCol w:w="1701"/>
        <w:gridCol w:w="1569"/>
        <w:gridCol w:w="982"/>
      </w:tblGrid>
      <w:tr w:rsidR="00331D4A" w:rsidRPr="001C60F7" w:rsidTr="005C1369">
        <w:trPr>
          <w:trHeight w:val="766"/>
          <w:jc w:val="center"/>
        </w:trPr>
        <w:tc>
          <w:tcPr>
            <w:tcW w:w="30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699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2C0A95">
            <w:pPr>
              <w:adjustRightInd w:val="0"/>
              <w:snapToGrid w:val="0"/>
              <w:spacing w:line="240" w:lineRule="exact"/>
              <w:ind w:leftChars="-232" w:left="-281" w:hangingChars="115" w:hanging="276"/>
              <w:rPr>
                <w:rFonts w:ascii="標楷體-繁" w:eastAsia="標楷體-繁" w:hAnsi="標楷體"/>
                <w:b/>
                <w:bCs/>
                <w:sz w:val="24"/>
                <w:szCs w:val="24"/>
              </w:rPr>
            </w:pPr>
            <w:r w:rsidRPr="001C60F7">
              <w:rPr>
                <w:rFonts w:ascii="標楷體-繁" w:eastAsia="標楷體-繁" w:hAnsi="標楷體" w:hint="eastAsia"/>
                <w:b/>
                <w:bCs/>
                <w:sz w:val="24"/>
                <w:szCs w:val="24"/>
              </w:rPr>
              <w:t>台北花園大酒店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bCs/>
                <w:sz w:val="24"/>
                <w:szCs w:val="24"/>
              </w:rPr>
            </w:pPr>
            <w:r w:rsidRPr="001C60F7">
              <w:rPr>
                <w:rFonts w:ascii="標楷體-繁" w:eastAsia="標楷體-繁" w:hAnsi="標楷體" w:hint="eastAsia"/>
                <w:b/>
                <w:bCs/>
                <w:sz w:val="24"/>
                <w:szCs w:val="24"/>
                <w:lang w:val="zh-TW"/>
              </w:rPr>
              <w:t>旅行社價格</w:t>
            </w:r>
          </w:p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bCs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b/>
                <w:bCs/>
                <w:sz w:val="24"/>
                <w:szCs w:val="24"/>
              </w:rPr>
              <w:t>(</w:t>
            </w:r>
            <w:r w:rsidRPr="001C60F7">
              <w:rPr>
                <w:rFonts w:ascii="標楷體-繁" w:eastAsia="標楷體-繁" w:hAnsi="標楷體" w:hint="eastAsia"/>
                <w:b/>
                <w:bCs/>
                <w:sz w:val="24"/>
                <w:szCs w:val="24"/>
              </w:rPr>
              <w:t>會員</w:t>
            </w:r>
            <w:r w:rsidRPr="001C60F7">
              <w:rPr>
                <w:rFonts w:ascii="標楷體-繁" w:eastAsia="標楷體-繁" w:hAnsi="標楷體" w:hint="eastAsia"/>
                <w:b/>
                <w:bCs/>
                <w:sz w:val="24"/>
                <w:szCs w:val="24"/>
                <w:lang w:val="zh-TW"/>
              </w:rPr>
              <w:t>住宿補助1</w:t>
            </w:r>
            <w:r w:rsidRPr="001C60F7">
              <w:rPr>
                <w:rFonts w:ascii="標楷體-繁" w:eastAsia="標楷體-繁" w:hAnsi="標楷體"/>
                <w:b/>
                <w:bCs/>
                <w:sz w:val="24"/>
                <w:szCs w:val="24"/>
              </w:rPr>
              <w:t>000</w:t>
            </w:r>
            <w:r w:rsidRPr="001C60F7">
              <w:rPr>
                <w:rFonts w:ascii="標楷體-繁" w:eastAsia="標楷體-繁" w:hAnsi="標楷體" w:hint="eastAsia"/>
                <w:b/>
                <w:bCs/>
                <w:sz w:val="24"/>
                <w:szCs w:val="24"/>
                <w:lang w:val="zh-TW"/>
              </w:rPr>
              <w:t>元</w:t>
            </w:r>
            <w:r w:rsidRPr="001C60F7">
              <w:rPr>
                <w:rFonts w:ascii="標楷體-繁" w:eastAsia="標楷體-繁" w:hAnsi="標楷體"/>
                <w:b/>
                <w:bCs/>
                <w:sz w:val="24"/>
                <w:szCs w:val="24"/>
              </w:rPr>
              <w:t>*)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bCs/>
                <w:sz w:val="24"/>
                <w:szCs w:val="24"/>
              </w:rPr>
            </w:pPr>
            <w:r w:rsidRPr="001C60F7">
              <w:rPr>
                <w:rFonts w:ascii="標楷體-繁" w:eastAsia="標楷體-繁" w:hAnsi="標楷體" w:hint="eastAsia"/>
                <w:b/>
                <w:bCs/>
                <w:sz w:val="24"/>
                <w:szCs w:val="24"/>
              </w:rPr>
              <w:t>報名費</w:t>
            </w:r>
          </w:p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bCs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b/>
                <w:bCs/>
                <w:sz w:val="24"/>
                <w:szCs w:val="24"/>
              </w:rPr>
              <w:t>(</w:t>
            </w:r>
            <w:r w:rsidRPr="001C60F7">
              <w:rPr>
                <w:rFonts w:ascii="標楷體-繁" w:eastAsia="標楷體-繁" w:hAnsi="標楷體" w:hint="eastAsia"/>
                <w:b/>
                <w:bCs/>
                <w:sz w:val="24"/>
                <w:szCs w:val="24"/>
              </w:rPr>
              <w:t>年輕學員</w:t>
            </w:r>
            <w:r w:rsidRPr="001C60F7">
              <w:rPr>
                <w:rFonts w:ascii="標楷體-繁" w:eastAsia="標楷體-繁" w:hAnsi="標楷體"/>
                <w:b/>
                <w:bCs/>
                <w:sz w:val="24"/>
                <w:szCs w:val="24"/>
              </w:rPr>
              <w:t>/</w:t>
            </w:r>
            <w:r w:rsidRPr="001C60F7">
              <w:rPr>
                <w:rFonts w:ascii="標楷體-繁" w:eastAsia="標楷體-繁" w:hAnsi="標楷體" w:hint="eastAsia"/>
                <w:b/>
                <w:bCs/>
                <w:sz w:val="24"/>
                <w:szCs w:val="24"/>
              </w:rPr>
              <w:t>V</w:t>
            </w:r>
            <w:r w:rsidRPr="001C60F7">
              <w:rPr>
                <w:rFonts w:ascii="標楷體-繁" w:eastAsia="標楷體-繁" w:hAnsi="標楷體"/>
                <w:b/>
                <w:bCs/>
                <w:sz w:val="24"/>
                <w:szCs w:val="24"/>
              </w:rPr>
              <w:t>S</w:t>
            </w:r>
            <w:r w:rsidRPr="001C60F7">
              <w:rPr>
                <w:rFonts w:ascii="標楷體-繁" w:eastAsia="標楷體-繁" w:hAnsi="標楷體" w:hint="eastAsia"/>
                <w:b/>
                <w:bCs/>
                <w:sz w:val="24"/>
                <w:szCs w:val="24"/>
                <w:lang w:val="zh-TW"/>
              </w:rPr>
              <w:t>補助</w:t>
            </w:r>
            <w:r w:rsidRPr="001C60F7">
              <w:rPr>
                <w:rFonts w:ascii="標楷體-繁" w:eastAsia="標楷體-繁" w:hAnsi="標楷體"/>
                <w:b/>
                <w:bCs/>
                <w:sz w:val="24"/>
                <w:szCs w:val="24"/>
              </w:rPr>
              <w:t>500</w:t>
            </w:r>
            <w:r w:rsidRPr="001C60F7">
              <w:rPr>
                <w:rFonts w:ascii="標楷體-繁" w:eastAsia="標楷體-繁" w:hAnsi="標楷體" w:hint="eastAsia"/>
                <w:b/>
                <w:bCs/>
                <w:sz w:val="24"/>
                <w:szCs w:val="24"/>
                <w:lang w:val="zh-TW"/>
              </w:rPr>
              <w:t>元</w:t>
            </w:r>
            <w:r w:rsidRPr="001C60F7">
              <w:rPr>
                <w:rFonts w:ascii="標楷體-繁" w:eastAsia="標楷體-繁" w:hAnsi="標楷體"/>
                <w:b/>
                <w:bCs/>
                <w:sz w:val="24"/>
                <w:szCs w:val="24"/>
              </w:rPr>
              <w:t>**)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top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 w:cs="標楷體"/>
                <w:b/>
                <w:bCs/>
                <w:sz w:val="24"/>
                <w:szCs w:val="24"/>
              </w:rPr>
            </w:pPr>
            <w:r w:rsidRPr="001C60F7">
              <w:rPr>
                <w:rFonts w:ascii="標楷體-繁" w:eastAsia="標楷體-繁" w:hAnsi="標楷體" w:hint="eastAsia"/>
                <w:b/>
                <w:bCs/>
                <w:sz w:val="24"/>
                <w:szCs w:val="24"/>
                <w:lang w:val="zh-TW"/>
              </w:rPr>
              <w:t>自付價格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bCs/>
                <w:sz w:val="24"/>
                <w:szCs w:val="24"/>
              </w:rPr>
            </w:pPr>
            <w:r w:rsidRPr="001C60F7">
              <w:rPr>
                <w:rFonts w:ascii="標楷體-繁" w:eastAsia="標楷體-繁" w:hAnsi="標楷體" w:hint="eastAsia"/>
                <w:b/>
                <w:bCs/>
                <w:sz w:val="24"/>
                <w:szCs w:val="24"/>
                <w:u w:color="000000"/>
                <w:lang w:val="zh-TW"/>
              </w:rPr>
              <w:t>勾選</w:t>
            </w:r>
          </w:p>
        </w:tc>
      </w:tr>
      <w:tr w:rsidR="00331D4A" w:rsidRPr="001C60F7" w:rsidTr="005C1369">
        <w:trPr>
          <w:trHeight w:val="241"/>
          <w:jc w:val="center"/>
        </w:trPr>
        <w:tc>
          <w:tcPr>
            <w:tcW w:w="913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699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00" w:lineRule="exact"/>
              <w:jc w:val="center"/>
              <w:rPr>
                <w:rFonts w:ascii="標楷體-繁" w:eastAsia="標楷體-繁" w:hAnsi="標楷體"/>
                <w:b/>
                <w:bCs/>
                <w:sz w:val="22"/>
                <w:szCs w:val="22"/>
                <w:u w:color="000000"/>
                <w:lang w:val="zh-TW"/>
              </w:rPr>
            </w:pPr>
            <w:r w:rsidRPr="001C60F7">
              <w:rPr>
                <w:rFonts w:ascii="標楷體-繁" w:eastAsia="標楷體-繁" w:hAnsi="標楷體" w:hint="eastAsia"/>
                <w:b/>
                <w:bCs/>
                <w:sz w:val="22"/>
                <w:szCs w:val="22"/>
                <w:u w:color="000000"/>
                <w:lang w:val="zh-TW"/>
              </w:rPr>
              <w:t>兒免會員</w:t>
            </w:r>
          </w:p>
        </w:tc>
      </w:tr>
      <w:tr w:rsidR="00331D4A" w:rsidRPr="001C60F7" w:rsidTr="005C1369">
        <w:trPr>
          <w:trHeight w:val="290"/>
          <w:jc w:val="center"/>
        </w:trPr>
        <w:tc>
          <w:tcPr>
            <w:tcW w:w="3040" w:type="dxa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一大床(含兩早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</w:rPr>
              <w:t>餐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sz w:val="24"/>
                <w:szCs w:val="24"/>
              </w:rPr>
              <w:t>5600*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kern w:val="2"/>
                <w:sz w:val="24"/>
                <w:szCs w:val="24"/>
              </w:rPr>
              <w:t>5</w:t>
            </w:r>
            <w:r w:rsidRPr="001C60F7">
              <w:rPr>
                <w:rFonts w:ascii="標楷體-繁" w:eastAsia="標楷體-繁" w:hAnsi="標楷體" w:hint="eastAsia"/>
                <w:kern w:val="2"/>
                <w:sz w:val="24"/>
                <w:szCs w:val="24"/>
              </w:rPr>
              <w:t>00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b/>
                <w:sz w:val="24"/>
                <w:szCs w:val="24"/>
              </w:rPr>
              <w:t>5100</w:t>
            </w:r>
            <w:r w:rsidRPr="001C60F7">
              <w:rPr>
                <w:rFonts w:ascii="標楷體-繁" w:eastAsia="標楷體-繁" w:hAnsi="標楷體" w:hint="eastAsia"/>
                <w:b/>
                <w:sz w:val="24"/>
                <w:szCs w:val="24"/>
                <w:lang w:val="zh-TW"/>
              </w:rPr>
              <w:t>元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rPr>
                <w:rFonts w:ascii="標楷體-繁" w:eastAsia="標楷體-繁" w:hAnsi="標楷體"/>
                <w:sz w:val="24"/>
                <w:szCs w:val="24"/>
              </w:rPr>
            </w:pPr>
          </w:p>
        </w:tc>
      </w:tr>
      <w:tr w:rsidR="00331D4A" w:rsidRPr="001C60F7" w:rsidTr="005C1369">
        <w:trPr>
          <w:trHeight w:val="290"/>
          <w:jc w:val="center"/>
        </w:trPr>
        <w:tc>
          <w:tcPr>
            <w:tcW w:w="30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兩小床(含兩早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</w:rPr>
              <w:t>餐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sz w:val="24"/>
                <w:szCs w:val="24"/>
              </w:rPr>
              <w:t>5600*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bCs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kern w:val="2"/>
                <w:sz w:val="24"/>
                <w:szCs w:val="24"/>
              </w:rPr>
              <w:t>500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b/>
                <w:sz w:val="24"/>
                <w:szCs w:val="24"/>
              </w:rPr>
              <w:t>5100</w:t>
            </w:r>
            <w:r w:rsidRPr="001C60F7">
              <w:rPr>
                <w:rFonts w:ascii="標楷體-繁" w:eastAsia="標楷體-繁" w:hAnsi="標楷體" w:hint="eastAsia"/>
                <w:b/>
                <w:sz w:val="24"/>
                <w:szCs w:val="24"/>
                <w:lang w:val="zh-TW"/>
              </w:rPr>
              <w:t>元</w:t>
            </w:r>
          </w:p>
        </w:tc>
        <w:tc>
          <w:tcPr>
            <w:tcW w:w="9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rPr>
                <w:rFonts w:ascii="標楷體-繁" w:eastAsia="標楷體-繁" w:hAnsi="標楷體"/>
                <w:sz w:val="24"/>
                <w:szCs w:val="24"/>
              </w:rPr>
            </w:pPr>
          </w:p>
        </w:tc>
      </w:tr>
      <w:tr w:rsidR="00331D4A" w:rsidRPr="001C60F7" w:rsidTr="005C1369">
        <w:trPr>
          <w:trHeight w:val="290"/>
          <w:jc w:val="center"/>
        </w:trPr>
        <w:tc>
          <w:tcPr>
            <w:tcW w:w="30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 xml:space="preserve">四人房 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(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</w:rPr>
              <w:t>含四早餐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sz w:val="24"/>
                <w:szCs w:val="24"/>
              </w:rPr>
              <w:t>7500*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sz w:val="24"/>
                <w:szCs w:val="24"/>
              </w:rPr>
              <w:t>500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b/>
                <w:sz w:val="24"/>
                <w:szCs w:val="24"/>
              </w:rPr>
              <w:t>7000</w:t>
            </w:r>
            <w:r w:rsidRPr="001C60F7">
              <w:rPr>
                <w:rFonts w:ascii="標楷體-繁" w:eastAsia="標楷體-繁" w:hAnsi="標楷體" w:hint="eastAsia"/>
                <w:b/>
                <w:sz w:val="24"/>
                <w:szCs w:val="24"/>
              </w:rPr>
              <w:t>元</w:t>
            </w:r>
          </w:p>
        </w:tc>
        <w:tc>
          <w:tcPr>
            <w:tcW w:w="9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rPr>
                <w:rFonts w:ascii="標楷體-繁" w:eastAsia="標楷體-繁" w:hAnsi="標楷體"/>
                <w:sz w:val="24"/>
                <w:szCs w:val="24"/>
              </w:rPr>
            </w:pPr>
          </w:p>
        </w:tc>
      </w:tr>
      <w:tr w:rsidR="00331D4A" w:rsidRPr="001C60F7" w:rsidTr="005C1369">
        <w:trPr>
          <w:trHeight w:val="303"/>
          <w:jc w:val="center"/>
        </w:trPr>
        <w:tc>
          <w:tcPr>
            <w:tcW w:w="3040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  <w:lang w:val="zh-TW"/>
              </w:rPr>
            </w:pP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參加晚宴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/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課程 (不住宿)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kern w:val="2"/>
                <w:sz w:val="24"/>
                <w:szCs w:val="24"/>
              </w:rPr>
              <w:t>50</w:t>
            </w:r>
            <w:r w:rsidRPr="001C60F7">
              <w:rPr>
                <w:rFonts w:ascii="標楷體-繁" w:eastAsia="標楷體-繁" w:hAnsi="標楷體" w:hint="eastAsia"/>
                <w:kern w:val="2"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b/>
                <w:sz w:val="24"/>
                <w:szCs w:val="24"/>
              </w:rPr>
              <w:t>500</w:t>
            </w:r>
            <w:r w:rsidRPr="001C60F7">
              <w:rPr>
                <w:rFonts w:ascii="標楷體-繁" w:eastAsia="標楷體-繁" w:hAnsi="標楷體" w:hint="eastAsia"/>
                <w:b/>
                <w:sz w:val="24"/>
                <w:szCs w:val="24"/>
                <w:lang w:val="zh-TW"/>
              </w:rPr>
              <w:t>元</w:t>
            </w: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rPr>
                <w:rFonts w:ascii="標楷體-繁" w:eastAsia="標楷體-繁" w:hAnsi="標楷體"/>
                <w:sz w:val="24"/>
                <w:szCs w:val="24"/>
              </w:rPr>
            </w:pPr>
          </w:p>
        </w:tc>
      </w:tr>
      <w:tr w:rsidR="00331D4A" w:rsidRPr="001C60F7" w:rsidTr="005C1369">
        <w:trPr>
          <w:trHeight w:val="303"/>
          <w:jc w:val="center"/>
        </w:trPr>
        <w:tc>
          <w:tcPr>
            <w:tcW w:w="9135" w:type="dxa"/>
            <w:gridSpan w:val="5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bCs/>
                <w:sz w:val="24"/>
                <w:szCs w:val="24"/>
              </w:rPr>
            </w:pPr>
            <w:r w:rsidRPr="001C60F7">
              <w:rPr>
                <w:rFonts w:ascii="標楷體-繁" w:eastAsia="標楷體-繁" w:hAnsi="標楷體" w:hint="eastAsia"/>
                <w:b/>
                <w:bCs/>
                <w:sz w:val="24"/>
                <w:szCs w:val="24"/>
              </w:rPr>
              <w:t>兒免會員年輕主治醫師</w:t>
            </w:r>
            <w:r w:rsidRPr="001C60F7">
              <w:rPr>
                <w:rFonts w:ascii="標楷體-繁" w:eastAsia="標楷體-繁" w:hAnsi="標楷體"/>
                <w:b/>
                <w:bCs/>
                <w:sz w:val="24"/>
                <w:szCs w:val="24"/>
              </w:rPr>
              <w:t xml:space="preserve"> (V5</w:t>
            </w:r>
            <w:r w:rsidRPr="001C60F7">
              <w:rPr>
                <w:rFonts w:ascii="標楷體-繁" w:eastAsia="標楷體-繁" w:hAnsi="標楷體" w:hint="eastAsia"/>
                <w:b/>
                <w:bCs/>
                <w:sz w:val="24"/>
                <w:szCs w:val="24"/>
              </w:rPr>
              <w:t>以下</w:t>
            </w:r>
            <w:r w:rsidRPr="001C60F7">
              <w:rPr>
                <w:rFonts w:ascii="標楷體-繁" w:eastAsia="標楷體-繁" w:hAnsi="標楷體"/>
                <w:b/>
                <w:bCs/>
                <w:sz w:val="24"/>
                <w:szCs w:val="24"/>
              </w:rPr>
              <w:t>)</w:t>
            </w:r>
          </w:p>
        </w:tc>
      </w:tr>
      <w:tr w:rsidR="00331D4A" w:rsidRPr="001C60F7" w:rsidTr="005C1369">
        <w:trPr>
          <w:trHeight w:val="303"/>
          <w:jc w:val="center"/>
        </w:trPr>
        <w:tc>
          <w:tcPr>
            <w:tcW w:w="3040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一大床(含兩早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</w:rPr>
              <w:t>餐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sz w:val="24"/>
                <w:szCs w:val="24"/>
              </w:rPr>
              <w:t>56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</w:rPr>
              <w:t>0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0*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kern w:val="2"/>
                <w:sz w:val="24"/>
                <w:szCs w:val="24"/>
              </w:rPr>
              <w:t>5</w:t>
            </w:r>
            <w:r w:rsidRPr="001C60F7">
              <w:rPr>
                <w:rFonts w:ascii="標楷體-繁" w:eastAsia="標楷體-繁" w:hAnsi="標楷體" w:hint="eastAsia"/>
                <w:kern w:val="2"/>
                <w:sz w:val="24"/>
                <w:szCs w:val="24"/>
              </w:rPr>
              <w:t>00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**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b/>
                <w:sz w:val="24"/>
                <w:szCs w:val="24"/>
              </w:rPr>
              <w:t>4600</w:t>
            </w:r>
            <w:r w:rsidRPr="001C60F7">
              <w:rPr>
                <w:rFonts w:ascii="標楷體-繁" w:eastAsia="標楷體-繁" w:hAnsi="標楷體" w:hint="eastAsia"/>
                <w:b/>
                <w:sz w:val="24"/>
                <w:szCs w:val="24"/>
                <w:lang w:val="zh-TW"/>
              </w:rPr>
              <w:t>元</w:t>
            </w: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rPr>
                <w:rFonts w:ascii="標楷體-繁" w:eastAsia="標楷體-繁" w:hAnsi="標楷體"/>
                <w:sz w:val="24"/>
                <w:szCs w:val="24"/>
              </w:rPr>
            </w:pPr>
          </w:p>
        </w:tc>
      </w:tr>
      <w:tr w:rsidR="00331D4A" w:rsidRPr="001C60F7" w:rsidTr="005C1369">
        <w:trPr>
          <w:trHeight w:val="303"/>
          <w:jc w:val="center"/>
        </w:trPr>
        <w:tc>
          <w:tcPr>
            <w:tcW w:w="3040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兩小床(含兩早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</w:rPr>
              <w:t>餐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sz w:val="24"/>
                <w:szCs w:val="24"/>
              </w:rPr>
              <w:t>5600*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kern w:val="2"/>
                <w:sz w:val="24"/>
                <w:szCs w:val="24"/>
              </w:rPr>
              <w:t>500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**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b/>
                <w:sz w:val="24"/>
                <w:szCs w:val="24"/>
              </w:rPr>
              <w:t>4600</w:t>
            </w:r>
            <w:r w:rsidRPr="001C60F7">
              <w:rPr>
                <w:rFonts w:ascii="標楷體-繁" w:eastAsia="標楷體-繁" w:hAnsi="標楷體" w:hint="eastAsia"/>
                <w:b/>
                <w:sz w:val="24"/>
                <w:szCs w:val="24"/>
                <w:lang w:val="zh-TW"/>
              </w:rPr>
              <w:t>元</w:t>
            </w: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rPr>
                <w:rFonts w:ascii="標楷體-繁" w:eastAsia="標楷體-繁" w:hAnsi="標楷體"/>
                <w:sz w:val="24"/>
                <w:szCs w:val="24"/>
              </w:rPr>
            </w:pPr>
          </w:p>
        </w:tc>
      </w:tr>
      <w:tr w:rsidR="00331D4A" w:rsidRPr="001C60F7" w:rsidTr="005C1369">
        <w:trPr>
          <w:trHeight w:val="303"/>
          <w:jc w:val="center"/>
        </w:trPr>
        <w:tc>
          <w:tcPr>
            <w:tcW w:w="3040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 xml:space="preserve">四人房 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(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</w:rPr>
              <w:t>含四早餐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sz w:val="24"/>
                <w:szCs w:val="24"/>
              </w:rPr>
              <w:t>7500*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sz w:val="24"/>
                <w:szCs w:val="24"/>
              </w:rPr>
              <w:t>500**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b/>
                <w:sz w:val="24"/>
                <w:szCs w:val="24"/>
              </w:rPr>
              <w:t>6500</w:t>
            </w:r>
            <w:r w:rsidRPr="001C60F7">
              <w:rPr>
                <w:rFonts w:ascii="標楷體-繁" w:eastAsia="標楷體-繁" w:hAnsi="標楷體" w:hint="eastAsia"/>
                <w:b/>
                <w:sz w:val="24"/>
                <w:szCs w:val="24"/>
              </w:rPr>
              <w:t>元</w:t>
            </w: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rPr>
                <w:rFonts w:ascii="標楷體-繁" w:eastAsia="標楷體-繁" w:hAnsi="標楷體"/>
                <w:sz w:val="24"/>
                <w:szCs w:val="24"/>
              </w:rPr>
            </w:pPr>
          </w:p>
        </w:tc>
      </w:tr>
      <w:tr w:rsidR="00331D4A" w:rsidRPr="001C60F7" w:rsidTr="005C1369">
        <w:trPr>
          <w:trHeight w:val="303"/>
          <w:jc w:val="center"/>
        </w:trPr>
        <w:tc>
          <w:tcPr>
            <w:tcW w:w="3040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  <w:lang w:val="zh-TW"/>
              </w:rPr>
            </w:pP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參加晚宴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/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課程 (不住宿)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kern w:val="2"/>
                <w:sz w:val="24"/>
                <w:szCs w:val="24"/>
              </w:rPr>
              <w:t>50</w:t>
            </w:r>
            <w:r w:rsidRPr="001C60F7">
              <w:rPr>
                <w:rFonts w:ascii="標楷體-繁" w:eastAsia="標楷體-繁" w:hAnsi="標楷體" w:hint="eastAsia"/>
                <w:kern w:val="2"/>
                <w:sz w:val="24"/>
                <w:szCs w:val="24"/>
              </w:rPr>
              <w:t>0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**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color w:val="FFFFFF" w:themeColor="background1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b/>
                <w:color w:val="FFFFFF" w:themeColor="background1"/>
                <w:sz w:val="24"/>
                <w:szCs w:val="24"/>
              </w:rPr>
              <w:t>0</w:t>
            </w:r>
            <w:r w:rsidRPr="001C60F7">
              <w:rPr>
                <w:rFonts w:ascii="標楷體-繁" w:eastAsia="標楷體-繁" w:hAnsi="標楷體" w:hint="eastAsia"/>
                <w:b/>
                <w:color w:val="FFFFFF" w:themeColor="background1"/>
                <w:sz w:val="24"/>
                <w:szCs w:val="24"/>
                <w:lang w:val="zh-TW"/>
              </w:rPr>
              <w:t>元</w:t>
            </w:r>
          </w:p>
        </w:tc>
        <w:tc>
          <w:tcPr>
            <w:tcW w:w="982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rPr>
                <w:rFonts w:ascii="標楷體-繁" w:eastAsia="標楷體-繁" w:hAnsi="標楷體"/>
                <w:sz w:val="24"/>
                <w:szCs w:val="24"/>
              </w:rPr>
            </w:pPr>
          </w:p>
        </w:tc>
      </w:tr>
      <w:tr w:rsidR="00331D4A" w:rsidRPr="001C60F7" w:rsidTr="005C1369">
        <w:trPr>
          <w:trHeight w:val="324"/>
          <w:jc w:val="center"/>
        </w:trPr>
        <w:tc>
          <w:tcPr>
            <w:tcW w:w="913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00" w:lineRule="exact"/>
              <w:jc w:val="center"/>
              <w:rPr>
                <w:rFonts w:ascii="標楷體-繁" w:eastAsia="標楷體-繁" w:hAnsi="標楷體"/>
                <w:sz w:val="22"/>
                <w:szCs w:val="22"/>
              </w:rPr>
            </w:pPr>
            <w:r w:rsidRPr="001C60F7">
              <w:rPr>
                <w:rFonts w:ascii="標楷體-繁" w:eastAsia="標楷體-繁" w:hAnsi="標楷體" w:hint="eastAsia"/>
                <w:b/>
                <w:bCs/>
                <w:sz w:val="22"/>
                <w:szCs w:val="22"/>
                <w:u w:color="000000"/>
                <w:lang w:val="zh-TW"/>
              </w:rPr>
              <w:t>非</w:t>
            </w:r>
            <w:r w:rsidRPr="001C60F7">
              <w:rPr>
                <w:rFonts w:ascii="標楷體-繁" w:eastAsia="標楷體-繁" w:hAnsi="標楷體" w:hint="eastAsia"/>
                <w:b/>
                <w:bCs/>
                <w:sz w:val="22"/>
                <w:szCs w:val="22"/>
                <w:u w:color="000000"/>
              </w:rPr>
              <w:t>兒免</w:t>
            </w:r>
            <w:r w:rsidRPr="001C60F7">
              <w:rPr>
                <w:rFonts w:ascii="標楷體-繁" w:eastAsia="標楷體-繁" w:hAnsi="標楷體" w:hint="eastAsia"/>
                <w:b/>
                <w:bCs/>
                <w:sz w:val="22"/>
                <w:szCs w:val="22"/>
                <w:u w:color="000000"/>
                <w:lang w:val="zh-TW"/>
              </w:rPr>
              <w:t>會員</w:t>
            </w:r>
          </w:p>
        </w:tc>
      </w:tr>
      <w:tr w:rsidR="00331D4A" w:rsidRPr="001C60F7" w:rsidTr="005C1369">
        <w:trPr>
          <w:trHeight w:val="257"/>
          <w:jc w:val="center"/>
        </w:trPr>
        <w:tc>
          <w:tcPr>
            <w:tcW w:w="3040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一大床(含兩早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</w:rPr>
              <w:t>餐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sz w:val="24"/>
                <w:szCs w:val="24"/>
              </w:rPr>
              <w:t>56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</w:rPr>
              <w:t>0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kern w:val="2"/>
                <w:sz w:val="24"/>
                <w:szCs w:val="24"/>
              </w:rPr>
              <w:t>15</w:t>
            </w:r>
            <w:r w:rsidRPr="001C60F7">
              <w:rPr>
                <w:rFonts w:ascii="標楷體-繁" w:eastAsia="標楷體-繁" w:hAnsi="標楷體" w:hint="eastAsia"/>
                <w:kern w:val="2"/>
                <w:sz w:val="24"/>
                <w:szCs w:val="24"/>
              </w:rPr>
              <w:t>00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b/>
                <w:sz w:val="24"/>
                <w:szCs w:val="24"/>
              </w:rPr>
              <w:t>7100</w:t>
            </w:r>
            <w:r w:rsidRPr="001C60F7">
              <w:rPr>
                <w:rFonts w:ascii="標楷體-繁" w:eastAsia="標楷體-繁" w:hAnsi="標楷體" w:hint="eastAsia"/>
                <w:b/>
                <w:sz w:val="24"/>
                <w:szCs w:val="24"/>
                <w:lang w:val="zh-TW"/>
              </w:rPr>
              <w:t>元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</w:p>
        </w:tc>
      </w:tr>
      <w:tr w:rsidR="00331D4A" w:rsidRPr="001C60F7" w:rsidTr="005C1369">
        <w:trPr>
          <w:trHeight w:val="257"/>
          <w:jc w:val="center"/>
        </w:trPr>
        <w:tc>
          <w:tcPr>
            <w:tcW w:w="3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兩小床(含兩早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</w:rPr>
              <w:t>餐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sz w:val="24"/>
                <w:szCs w:val="24"/>
              </w:rPr>
              <w:t>5600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kern w:val="2"/>
                <w:sz w:val="24"/>
                <w:szCs w:val="24"/>
              </w:rPr>
              <w:t xml:space="preserve">1500 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b/>
                <w:sz w:val="24"/>
                <w:szCs w:val="24"/>
              </w:rPr>
              <w:t>7100</w:t>
            </w:r>
            <w:r w:rsidRPr="001C60F7">
              <w:rPr>
                <w:rFonts w:ascii="標楷體-繁" w:eastAsia="標楷體-繁" w:hAnsi="標楷體" w:hint="eastAsia"/>
                <w:b/>
                <w:sz w:val="24"/>
                <w:szCs w:val="24"/>
                <w:lang w:val="zh-TW"/>
              </w:rPr>
              <w:t>元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</w:p>
        </w:tc>
      </w:tr>
      <w:tr w:rsidR="00331D4A" w:rsidRPr="001C60F7" w:rsidTr="005C1369">
        <w:trPr>
          <w:trHeight w:val="257"/>
          <w:jc w:val="center"/>
        </w:trPr>
        <w:tc>
          <w:tcPr>
            <w:tcW w:w="3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 xml:space="preserve">四人房 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(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</w:rPr>
              <w:t>含四早餐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sz w:val="24"/>
                <w:szCs w:val="24"/>
              </w:rPr>
              <w:t>7500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sz w:val="24"/>
                <w:szCs w:val="24"/>
              </w:rPr>
              <w:t>1500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b/>
                <w:sz w:val="24"/>
                <w:szCs w:val="24"/>
              </w:rPr>
              <w:t>9000</w:t>
            </w:r>
            <w:r w:rsidRPr="001C60F7">
              <w:rPr>
                <w:rFonts w:ascii="標楷體-繁" w:eastAsia="標楷體-繁" w:hAnsi="標楷體" w:hint="eastAsia"/>
                <w:b/>
                <w:sz w:val="24"/>
                <w:szCs w:val="24"/>
              </w:rPr>
              <w:t>元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rPr>
                <w:rFonts w:ascii="標楷體-繁" w:eastAsia="標楷體-繁" w:hAnsi="標楷體"/>
                <w:sz w:val="24"/>
                <w:szCs w:val="24"/>
              </w:rPr>
            </w:pPr>
          </w:p>
        </w:tc>
      </w:tr>
      <w:tr w:rsidR="00331D4A" w:rsidRPr="001C60F7" w:rsidTr="005C1369">
        <w:trPr>
          <w:trHeight w:val="257"/>
          <w:jc w:val="center"/>
        </w:trPr>
        <w:tc>
          <w:tcPr>
            <w:tcW w:w="304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sz w:val="24"/>
                <w:szCs w:val="24"/>
                <w:lang w:val="zh-TW"/>
              </w:rPr>
            </w:pP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參加晚宴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/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課程 (不住宿)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kern w:val="2"/>
                <w:sz w:val="24"/>
                <w:szCs w:val="24"/>
              </w:rPr>
              <w:t>1,50</w:t>
            </w:r>
            <w:r w:rsidRPr="001C60F7">
              <w:rPr>
                <w:rFonts w:ascii="標楷體-繁" w:eastAsia="標楷體-繁" w:hAnsi="標楷體" w:hint="eastAsia"/>
                <w:kern w:val="2"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b/>
                <w:sz w:val="24"/>
                <w:szCs w:val="24"/>
              </w:rPr>
              <w:t>1,500</w:t>
            </w:r>
            <w:r w:rsidRPr="001C60F7">
              <w:rPr>
                <w:rFonts w:ascii="標楷體-繁" w:eastAsia="標楷體-繁" w:hAnsi="標楷體" w:hint="eastAsia"/>
                <w:b/>
                <w:sz w:val="24"/>
                <w:szCs w:val="24"/>
                <w:lang w:val="zh-TW"/>
              </w:rPr>
              <w:t>元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</w:p>
        </w:tc>
      </w:tr>
      <w:tr w:rsidR="00331D4A" w:rsidRPr="001C60F7" w:rsidTr="005C1369">
        <w:trPr>
          <w:trHeight w:val="224"/>
          <w:jc w:val="center"/>
        </w:trPr>
        <w:tc>
          <w:tcPr>
            <w:tcW w:w="9135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31D4A" w:rsidRPr="001C60F7" w:rsidRDefault="00331D4A" w:rsidP="00D77283">
            <w:pPr>
              <w:adjustRightInd w:val="0"/>
              <w:snapToGrid w:val="0"/>
              <w:spacing w:line="200" w:lineRule="exact"/>
              <w:jc w:val="center"/>
              <w:rPr>
                <w:rFonts w:ascii="標楷體-繁" w:eastAsia="標楷體-繁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1C60F7">
              <w:rPr>
                <w:rFonts w:ascii="標楷體-繁" w:eastAsia="標楷體-繁" w:hAnsi="標楷體" w:hint="eastAsia"/>
                <w:b/>
                <w:bCs/>
                <w:color w:val="000000" w:themeColor="text1"/>
                <w:sz w:val="22"/>
                <w:szCs w:val="22"/>
              </w:rPr>
              <w:t>年輕學員</w:t>
            </w:r>
          </w:p>
        </w:tc>
      </w:tr>
      <w:tr w:rsidR="00331D4A" w:rsidRPr="001C60F7" w:rsidTr="005C1369">
        <w:trPr>
          <w:trHeight w:val="257"/>
          <w:jc w:val="center"/>
        </w:trPr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  <w:lang w:val="zh-TW"/>
              </w:rPr>
            </w:pP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兩小床(兩人一間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,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含兩早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</w:rPr>
              <w:t>餐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sz w:val="24"/>
                <w:szCs w:val="24"/>
              </w:rPr>
              <w:t>5600*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kern w:val="2"/>
                <w:sz w:val="24"/>
                <w:szCs w:val="24"/>
              </w:rPr>
              <w:t>500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**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Pr="001C60F7">
              <w:rPr>
                <w:rFonts w:ascii="標楷體-繁" w:eastAsia="標楷體-繁" w:hAnsi="標楷體" w:hint="eastAsia"/>
                <w:b/>
                <w:bCs/>
                <w:color w:val="FFFFFF" w:themeColor="background1"/>
                <w:sz w:val="24"/>
                <w:szCs w:val="24"/>
                <w:lang w:val="zh-TW"/>
              </w:rPr>
              <w:t>元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</w:p>
        </w:tc>
      </w:tr>
      <w:tr w:rsidR="00331D4A" w:rsidRPr="001C60F7" w:rsidTr="005C1369">
        <w:trPr>
          <w:trHeight w:val="257"/>
          <w:jc w:val="center"/>
        </w:trPr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sz w:val="24"/>
                <w:szCs w:val="24"/>
                <w:lang w:val="zh-TW"/>
              </w:rPr>
            </w:pP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參加晚宴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/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課程 (不住宿)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kern w:val="2"/>
                <w:sz w:val="24"/>
                <w:szCs w:val="24"/>
              </w:rPr>
              <w:t>50</w:t>
            </w:r>
            <w:r w:rsidRPr="001C60F7">
              <w:rPr>
                <w:rFonts w:ascii="標楷體-繁" w:eastAsia="標楷體-繁" w:hAnsi="標楷體" w:hint="eastAsia"/>
                <w:kern w:val="2"/>
                <w:sz w:val="24"/>
                <w:szCs w:val="24"/>
              </w:rPr>
              <w:t>0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**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bCs/>
                <w:color w:val="FFFFFF" w:themeColor="background1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Pr="001C60F7">
              <w:rPr>
                <w:rFonts w:ascii="標楷體-繁" w:eastAsia="標楷體-繁" w:hAnsi="標楷體" w:hint="eastAsia"/>
                <w:b/>
                <w:bCs/>
                <w:color w:val="FFFFFF" w:themeColor="background1"/>
                <w:sz w:val="24"/>
                <w:szCs w:val="24"/>
                <w:lang w:val="zh-TW"/>
              </w:rPr>
              <w:t>元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</w:p>
        </w:tc>
      </w:tr>
      <w:tr w:rsidR="00331D4A" w:rsidRPr="001C60F7" w:rsidTr="005C1369">
        <w:trPr>
          <w:trHeight w:val="149"/>
          <w:jc w:val="center"/>
        </w:trPr>
        <w:tc>
          <w:tcPr>
            <w:tcW w:w="91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bCs/>
                <w:color w:val="FFFFFF" w:themeColor="background1"/>
                <w:sz w:val="24"/>
                <w:szCs w:val="24"/>
              </w:rPr>
            </w:pPr>
            <w:r w:rsidRPr="001C60F7">
              <w:rPr>
                <w:rFonts w:ascii="標楷體-繁" w:eastAsia="標楷體-繁" w:hAnsi="標楷體" w:hint="eastAsia"/>
                <w:b/>
                <w:bCs/>
                <w:color w:val="000000" w:themeColor="text1"/>
                <w:sz w:val="24"/>
                <w:szCs w:val="24"/>
              </w:rPr>
              <w:t>理監事</w:t>
            </w:r>
            <w:r w:rsidRPr="001C60F7">
              <w:rPr>
                <w:rFonts w:ascii="標楷體-繁" w:eastAsia="標楷體-繁" w:hAnsi="標楷體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1C60F7">
              <w:rPr>
                <w:rFonts w:ascii="標楷體-繁" w:eastAsia="標楷體-繁" w:hAnsi="標楷體" w:hint="eastAsia"/>
                <w:b/>
                <w:bCs/>
                <w:color w:val="000000" w:themeColor="text1"/>
                <w:sz w:val="24"/>
                <w:szCs w:val="24"/>
              </w:rPr>
              <w:t>秘書處</w:t>
            </w:r>
          </w:p>
        </w:tc>
      </w:tr>
      <w:tr w:rsidR="00331D4A" w:rsidRPr="001C60F7" w:rsidTr="005C1369">
        <w:trPr>
          <w:trHeight w:val="257"/>
          <w:jc w:val="center"/>
        </w:trPr>
        <w:tc>
          <w:tcPr>
            <w:tcW w:w="3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  <w:lang w:val="zh-TW"/>
              </w:rPr>
            </w:pP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一大床 (含兩早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</w:rPr>
              <w:t>餐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sz w:val="24"/>
                <w:szCs w:val="24"/>
              </w:rPr>
              <w:t>56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</w:rPr>
              <w:t>0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0*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kern w:val="2"/>
                <w:sz w:val="24"/>
                <w:szCs w:val="24"/>
              </w:rPr>
              <w:t>5</w:t>
            </w:r>
            <w:r w:rsidRPr="001C60F7">
              <w:rPr>
                <w:rFonts w:ascii="標楷體-繁" w:eastAsia="標楷體-繁" w:hAnsi="標楷體" w:hint="eastAsia"/>
                <w:kern w:val="2"/>
                <w:sz w:val="24"/>
                <w:szCs w:val="24"/>
              </w:rPr>
              <w:t>00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**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8" w:space="0" w:color="auto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bCs/>
                <w:color w:val="FFFFFF" w:themeColor="background1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Pr="001C60F7">
              <w:rPr>
                <w:rFonts w:ascii="標楷體-繁" w:eastAsia="標楷體-繁" w:hAnsi="標楷體" w:hint="eastAsia"/>
                <w:color w:val="FFFFFF" w:themeColor="background1"/>
                <w:sz w:val="24"/>
                <w:szCs w:val="24"/>
                <w:lang w:val="zh-TW"/>
              </w:rPr>
              <w:t>元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</w:p>
        </w:tc>
      </w:tr>
      <w:tr w:rsidR="00331D4A" w:rsidRPr="001C60F7" w:rsidTr="005C1369">
        <w:trPr>
          <w:trHeight w:val="295"/>
          <w:jc w:val="center"/>
        </w:trPr>
        <w:tc>
          <w:tcPr>
            <w:tcW w:w="30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  <w:lang w:val="zh-TW"/>
              </w:rPr>
            </w:pP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參加晚宴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/</w:t>
            </w:r>
            <w:r w:rsidRPr="001C60F7">
              <w:rPr>
                <w:rFonts w:ascii="標楷體-繁" w:eastAsia="標楷體-繁" w:hAnsi="標楷體" w:hint="eastAsia"/>
                <w:sz w:val="24"/>
                <w:szCs w:val="24"/>
                <w:lang w:val="zh-TW"/>
              </w:rPr>
              <w:t>課程 (不住宿)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kern w:val="2"/>
                <w:sz w:val="24"/>
                <w:szCs w:val="24"/>
              </w:rPr>
              <w:t>50</w:t>
            </w:r>
            <w:r w:rsidRPr="001C60F7">
              <w:rPr>
                <w:rFonts w:ascii="標楷體-繁" w:eastAsia="標楷體-繁" w:hAnsi="標楷體" w:hint="eastAsia"/>
                <w:kern w:val="2"/>
                <w:sz w:val="24"/>
                <w:szCs w:val="24"/>
              </w:rPr>
              <w:t>0</w:t>
            </w:r>
            <w:r w:rsidRPr="001C60F7">
              <w:rPr>
                <w:rFonts w:ascii="標楷體-繁" w:eastAsia="標楷體-繁" w:hAnsi="標楷體"/>
                <w:sz w:val="24"/>
                <w:szCs w:val="24"/>
              </w:rPr>
              <w:t>**</w:t>
            </w:r>
          </w:p>
        </w:tc>
        <w:tc>
          <w:tcPr>
            <w:tcW w:w="1569" w:type="dxa"/>
            <w:tcBorders>
              <w:top w:val="single" w:sz="8" w:space="0" w:color="auto"/>
              <w:bottom w:val="single" w:sz="12" w:space="0" w:color="auto"/>
            </w:tcBorders>
            <w:shd w:val="clear" w:color="auto" w:fill="404040" w:themeFill="text1" w:themeFillTint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b/>
                <w:bCs/>
                <w:color w:val="FFFFFF" w:themeColor="background1"/>
                <w:sz w:val="24"/>
                <w:szCs w:val="24"/>
              </w:rPr>
            </w:pPr>
            <w:r w:rsidRPr="001C60F7">
              <w:rPr>
                <w:rFonts w:ascii="標楷體-繁" w:eastAsia="標楷體-繁" w:hAnsi="標楷體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Pr="001C60F7">
              <w:rPr>
                <w:rFonts w:ascii="標楷體-繁" w:eastAsia="標楷體-繁" w:hAnsi="標楷體" w:hint="eastAsia"/>
                <w:color w:val="FFFFFF" w:themeColor="background1"/>
                <w:sz w:val="24"/>
                <w:szCs w:val="24"/>
                <w:lang w:val="zh-TW"/>
              </w:rPr>
              <w:t>元</w:t>
            </w:r>
          </w:p>
        </w:tc>
        <w:tc>
          <w:tcPr>
            <w:tcW w:w="98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1D4A" w:rsidRPr="001C60F7" w:rsidRDefault="00331D4A" w:rsidP="00D77283">
            <w:pPr>
              <w:adjustRightInd w:val="0"/>
              <w:snapToGrid w:val="0"/>
              <w:spacing w:line="240" w:lineRule="exact"/>
              <w:jc w:val="center"/>
              <w:rPr>
                <w:rFonts w:ascii="標楷體-繁" w:eastAsia="標楷體-繁" w:hAnsi="標楷體"/>
                <w:sz w:val="24"/>
                <w:szCs w:val="24"/>
              </w:rPr>
            </w:pPr>
          </w:p>
        </w:tc>
      </w:tr>
    </w:tbl>
    <w:p w:rsidR="00331D4A" w:rsidRPr="001C60F7" w:rsidRDefault="00331D4A" w:rsidP="00331D4A">
      <w:pPr>
        <w:spacing w:line="0" w:lineRule="atLeast"/>
        <w:rPr>
          <w:rFonts w:ascii="標楷體-繁" w:eastAsia="標楷體-繁" w:hAnsi="標楷體"/>
          <w:sz w:val="16"/>
          <w:szCs w:val="16"/>
          <w:u w:val="single" w:color="000000"/>
          <w:lang w:val="zh-TW"/>
        </w:rPr>
      </w:pPr>
    </w:p>
    <w:p w:rsidR="00331D4A" w:rsidRPr="001C60F7" w:rsidRDefault="00331D4A" w:rsidP="00331D4A">
      <w:pPr>
        <w:spacing w:line="0" w:lineRule="atLeast"/>
        <w:rPr>
          <w:rFonts w:ascii="標楷體-繁" w:eastAsia="標楷體-繁" w:hAnsi="標楷體" w:cs="標楷體"/>
          <w:szCs w:val="24"/>
          <w:u w:val="single" w:color="000000"/>
          <w:lang w:val="zh-TW"/>
        </w:rPr>
      </w:pPr>
      <w:r w:rsidRPr="001C60F7">
        <w:rPr>
          <w:rFonts w:ascii="標楷體-繁" w:eastAsia="標楷體-繁" w:hAnsi="標楷體" w:hint="eastAsia"/>
          <w:szCs w:val="24"/>
          <w:u w:val="single" w:color="000000"/>
          <w:lang w:val="zh-TW"/>
        </w:rPr>
        <w:t>各房型數量不多，請盡快報名以免向隅。請於</w:t>
      </w:r>
      <w:r w:rsidRPr="001C60F7">
        <w:rPr>
          <w:rFonts w:ascii="標楷體-繁" w:eastAsia="標楷體-繁" w:hAnsi="標楷體"/>
          <w:szCs w:val="24"/>
          <w:u w:val="single" w:color="000000"/>
          <w:lang w:val="zh-TW"/>
        </w:rPr>
        <w:t>1</w:t>
      </w:r>
      <w:r w:rsidRPr="001C60F7">
        <w:rPr>
          <w:rFonts w:ascii="標楷體-繁" w:eastAsia="標楷體-繁" w:hAnsi="標楷體" w:hint="eastAsia"/>
          <w:szCs w:val="24"/>
          <w:u w:val="single" w:color="000000"/>
          <w:lang w:val="zh-TW"/>
        </w:rPr>
        <w:t>1</w:t>
      </w:r>
      <w:r w:rsidRPr="001C60F7">
        <w:rPr>
          <w:rFonts w:ascii="標楷體-繁" w:eastAsia="標楷體-繁" w:hAnsi="標楷體"/>
          <w:szCs w:val="24"/>
          <w:u w:val="single" w:color="000000"/>
        </w:rPr>
        <w:t>4</w:t>
      </w:r>
      <w:r w:rsidRPr="001C60F7">
        <w:rPr>
          <w:rFonts w:ascii="標楷體-繁" w:eastAsia="標楷體-繁" w:hAnsi="標楷體" w:hint="eastAsia"/>
          <w:szCs w:val="24"/>
          <w:u w:val="single"/>
          <w:lang w:val="zh-TW"/>
        </w:rPr>
        <w:t>年</w:t>
      </w:r>
      <w:r w:rsidRPr="001C60F7">
        <w:rPr>
          <w:rFonts w:ascii="標楷體-繁" w:eastAsia="標楷體-繁" w:hAnsi="標楷體"/>
          <w:szCs w:val="24"/>
          <w:u w:val="single"/>
        </w:rPr>
        <w:t>4</w:t>
      </w:r>
      <w:r w:rsidRPr="001C60F7">
        <w:rPr>
          <w:rFonts w:ascii="標楷體-繁" w:eastAsia="標楷體-繁" w:hAnsi="標楷體" w:hint="eastAsia"/>
          <w:szCs w:val="24"/>
          <w:u w:val="single"/>
          <w:lang w:val="zh-TW"/>
        </w:rPr>
        <w:t>月</w:t>
      </w:r>
      <w:r w:rsidRPr="001C60F7">
        <w:rPr>
          <w:rFonts w:ascii="標楷體-繁" w:eastAsia="標楷體-繁" w:hAnsi="標楷體"/>
          <w:szCs w:val="24"/>
          <w:u w:val="single"/>
        </w:rPr>
        <w:t>18</w:t>
      </w:r>
      <w:r w:rsidRPr="001C60F7">
        <w:rPr>
          <w:rFonts w:ascii="標楷體-繁" w:eastAsia="標楷體-繁" w:hAnsi="標楷體" w:hint="eastAsia"/>
          <w:szCs w:val="24"/>
          <w:u w:val="single"/>
          <w:lang w:val="zh-TW"/>
        </w:rPr>
        <w:t>日</w:t>
      </w:r>
      <w:r w:rsidRPr="001C60F7">
        <w:rPr>
          <w:rFonts w:ascii="標楷體-繁" w:eastAsia="標楷體-繁" w:hAnsi="標楷體" w:hint="eastAsia"/>
          <w:szCs w:val="24"/>
          <w:u w:val="single" w:color="000000"/>
          <w:lang w:val="zh-TW"/>
        </w:rPr>
        <w:t>下午點前填寫資料、勾選上述選項後回傳至</w:t>
      </w:r>
      <w:r w:rsidRPr="001C60F7">
        <w:rPr>
          <w:rFonts w:ascii="標楷體-繁" w:eastAsia="標楷體-繁" w:hAnsi="標楷體"/>
          <w:szCs w:val="24"/>
          <w:u w:color="000000"/>
        </w:rPr>
        <w:t>E-mail</w:t>
      </w:r>
      <w:r w:rsidRPr="001C60F7">
        <w:rPr>
          <w:rFonts w:ascii="標楷體-繁" w:eastAsia="標楷體-繁" w:hAnsi="標楷體" w:hint="eastAsia"/>
          <w:szCs w:val="24"/>
          <w:u w:color="000000"/>
        </w:rPr>
        <w:t>：</w:t>
      </w:r>
      <w:hyperlink r:id="rId7" w:history="1">
        <w:r w:rsidRPr="001C60F7">
          <w:rPr>
            <w:rStyle w:val="Hyperlink0"/>
            <w:rFonts w:ascii="標楷體-繁" w:eastAsia="標楷體-繁"/>
            <w:szCs w:val="24"/>
          </w:rPr>
          <w:t>paai86@ms32.hinet.net</w:t>
        </w:r>
      </w:hyperlink>
      <w:r w:rsidRPr="001C60F7">
        <w:rPr>
          <w:rFonts w:ascii="標楷體-繁" w:eastAsia="標楷體-繁" w:hAnsi="標楷體" w:hint="eastAsia"/>
          <w:szCs w:val="24"/>
          <w:u w:color="000000"/>
          <w:lang w:val="zh-TW"/>
        </w:rPr>
        <w:t>或傳真</w:t>
      </w:r>
      <w:r w:rsidRPr="001C60F7">
        <w:rPr>
          <w:rFonts w:ascii="標楷體-繁" w:eastAsia="標楷體-繁" w:hAnsi="標楷體"/>
          <w:szCs w:val="24"/>
          <w:u w:color="000000"/>
        </w:rPr>
        <w:t>02-23114732</w:t>
      </w:r>
      <w:r w:rsidRPr="001C60F7">
        <w:rPr>
          <w:rFonts w:ascii="標楷體-繁" w:eastAsia="標楷體-繁" w:hAnsi="標楷體" w:hint="eastAsia"/>
          <w:szCs w:val="24"/>
          <w:u w:color="000000"/>
        </w:rPr>
        <w:t>，</w:t>
      </w:r>
      <w:r w:rsidRPr="001C60F7">
        <w:rPr>
          <w:rFonts w:ascii="標楷體-繁" w:eastAsia="標楷體-繁" w:hAnsi="標楷體" w:hint="eastAsia"/>
          <w:szCs w:val="24"/>
          <w:u w:color="000000"/>
          <w:lang w:val="zh-TW"/>
        </w:rPr>
        <w:t>以完成報名。</w:t>
      </w:r>
    </w:p>
    <w:p w:rsidR="00331D4A" w:rsidRPr="001C60F7" w:rsidRDefault="00331D4A" w:rsidP="00331D4A">
      <w:pPr>
        <w:spacing w:line="0" w:lineRule="atLeast"/>
        <w:rPr>
          <w:rFonts w:ascii="標楷體-繁" w:eastAsia="標楷體-繁" w:hAnsi="標楷體"/>
          <w:szCs w:val="24"/>
          <w:lang w:val="zh-TW"/>
        </w:rPr>
      </w:pPr>
      <w:r w:rsidRPr="001C60F7">
        <w:rPr>
          <w:rFonts w:ascii="標楷體-繁" w:eastAsia="標楷體-繁" w:hAnsi="標楷體" w:hint="eastAsia"/>
          <w:szCs w:val="24"/>
          <w:u w:color="000000"/>
          <w:lang w:val="zh-TW"/>
        </w:rPr>
        <w:t>付款方式請於</w:t>
      </w:r>
      <w:r w:rsidRPr="001C60F7">
        <w:rPr>
          <w:rFonts w:ascii="標楷體-繁" w:eastAsia="標楷體-繁" w:hAnsi="標楷體"/>
          <w:szCs w:val="24"/>
          <w:u w:color="000000"/>
        </w:rPr>
        <w:t>114</w:t>
      </w:r>
      <w:r w:rsidRPr="001C60F7">
        <w:rPr>
          <w:rFonts w:ascii="標楷體-繁" w:eastAsia="標楷體-繁" w:hAnsi="標楷體" w:hint="eastAsia"/>
          <w:szCs w:val="24"/>
          <w:lang w:val="zh-TW"/>
        </w:rPr>
        <w:t>年</w:t>
      </w:r>
      <w:r w:rsidRPr="001C60F7">
        <w:rPr>
          <w:rFonts w:ascii="標楷體-繁" w:eastAsia="標楷體-繁" w:hAnsi="標楷體"/>
          <w:szCs w:val="24"/>
        </w:rPr>
        <w:t>4</w:t>
      </w:r>
      <w:r w:rsidRPr="001C60F7">
        <w:rPr>
          <w:rFonts w:ascii="標楷體-繁" w:eastAsia="標楷體-繁" w:hAnsi="標楷體" w:hint="eastAsia"/>
          <w:szCs w:val="24"/>
          <w:lang w:val="zh-TW"/>
        </w:rPr>
        <w:t>月</w:t>
      </w:r>
      <w:r w:rsidRPr="001C60F7">
        <w:rPr>
          <w:rFonts w:ascii="標楷體-繁" w:eastAsia="標楷體-繁" w:hAnsi="標楷體"/>
          <w:szCs w:val="24"/>
        </w:rPr>
        <w:t>18</w:t>
      </w:r>
      <w:r w:rsidRPr="001C60F7">
        <w:rPr>
          <w:rFonts w:ascii="標楷體-繁" w:eastAsia="標楷體-繁" w:hAnsi="標楷體" w:hint="eastAsia"/>
          <w:szCs w:val="24"/>
          <w:lang w:val="zh-TW"/>
        </w:rPr>
        <w:t>日前匯入郵局劃撥帳戶。</w:t>
      </w:r>
    </w:p>
    <w:p w:rsidR="00331D4A" w:rsidRPr="001C60F7" w:rsidRDefault="00331D4A" w:rsidP="00331D4A">
      <w:pPr>
        <w:spacing w:line="0" w:lineRule="atLeast"/>
        <w:rPr>
          <w:rFonts w:ascii="標楷體-繁" w:eastAsia="標楷體-繁" w:hAnsi="標楷體" w:cs="標楷體"/>
          <w:szCs w:val="24"/>
        </w:rPr>
      </w:pPr>
      <w:r w:rsidRPr="001C60F7">
        <w:rPr>
          <w:rFonts w:ascii="標楷體-繁" w:eastAsia="標楷體-繁" w:hAnsi="標楷體" w:hint="eastAsia"/>
          <w:szCs w:val="24"/>
          <w:lang w:val="zh-TW"/>
        </w:rPr>
        <w:t>郵局劃撥戶名：</w:t>
      </w:r>
      <w:r w:rsidRPr="001C60F7">
        <w:rPr>
          <w:rFonts w:ascii="標楷體-繁" w:eastAsia="標楷體-繁" w:hAnsi="標楷體" w:hint="eastAsia"/>
          <w:szCs w:val="24"/>
          <w:u w:color="000000"/>
          <w:lang w:val="zh-TW"/>
        </w:rPr>
        <w:t>台灣兒童過敏氣喘免疫及風濕病醫學會</w:t>
      </w:r>
      <w:r w:rsidRPr="001C60F7">
        <w:rPr>
          <w:rFonts w:ascii="標楷體-繁" w:eastAsia="標楷體-繁" w:hAnsi="標楷體" w:hint="eastAsia"/>
          <w:szCs w:val="24"/>
          <w:lang w:val="zh-TW"/>
        </w:rPr>
        <w:t>郵局劃撥帳號：</w:t>
      </w:r>
      <w:r w:rsidRPr="001C60F7">
        <w:rPr>
          <w:rFonts w:ascii="標楷體-繁" w:eastAsia="標楷體-繁" w:hAnsi="標楷體"/>
          <w:szCs w:val="24"/>
        </w:rPr>
        <w:t>19081661</w:t>
      </w:r>
    </w:p>
    <w:p w:rsidR="00331D4A" w:rsidRPr="001C60F7" w:rsidRDefault="00331D4A" w:rsidP="00FA38D8">
      <w:pPr>
        <w:ind w:leftChars="354" w:left="850" w:firstLineChars="117" w:firstLine="281"/>
        <w:rPr>
          <w:rFonts w:ascii="標楷體-繁" w:eastAsia="標楷體-繁" w:hAnsi="標楷體"/>
          <w:color w:val="000000" w:themeColor="text1"/>
        </w:rPr>
      </w:pPr>
    </w:p>
    <w:sectPr w:rsidR="00331D4A" w:rsidRPr="001C60F7" w:rsidSect="00562C39">
      <w:pgSz w:w="11906" w:h="16838"/>
      <w:pgMar w:top="1440" w:right="1176" w:bottom="1440" w:left="13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726" w:rsidRDefault="00660726" w:rsidP="002C0A95">
      <w:r>
        <w:separator/>
      </w:r>
    </w:p>
  </w:endnote>
  <w:endnote w:type="continuationSeparator" w:id="1">
    <w:p w:rsidR="00660726" w:rsidRDefault="00660726" w:rsidP="002C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繁">
    <w:altName w:val="新細明體"/>
    <w:charset w:val="88"/>
    <w:family w:val="roman"/>
    <w:pitch w:val="default"/>
    <w:sig w:usb0="800002E3" w:usb1="38CFFD7A" w:usb2="00000016" w:usb3="00000000" w:csb0="0010000C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726" w:rsidRDefault="00660726" w:rsidP="002C0A95">
      <w:r>
        <w:separator/>
      </w:r>
    </w:p>
  </w:footnote>
  <w:footnote w:type="continuationSeparator" w:id="1">
    <w:p w:rsidR="00660726" w:rsidRDefault="00660726" w:rsidP="002C0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93CAC"/>
    <w:multiLevelType w:val="hybridMultilevel"/>
    <w:tmpl w:val="5E2C5AEE"/>
    <w:lvl w:ilvl="0" w:tplc="8CA896B0">
      <w:start w:val="1"/>
      <w:numFmt w:val="taiwaneseCountingThousand"/>
      <w:lvlText w:val="%1、"/>
      <w:lvlJc w:val="left"/>
      <w:pPr>
        <w:ind w:left="1188" w:hanging="48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37DC2759"/>
    <w:multiLevelType w:val="hybridMultilevel"/>
    <w:tmpl w:val="261420D6"/>
    <w:lvl w:ilvl="0" w:tplc="DB0E66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124"/>
    <w:rsid w:val="000001ED"/>
    <w:rsid w:val="00000881"/>
    <w:rsid w:val="00004473"/>
    <w:rsid w:val="00015E30"/>
    <w:rsid w:val="00015F4C"/>
    <w:rsid w:val="00016D15"/>
    <w:rsid w:val="00016FE9"/>
    <w:rsid w:val="00021ECC"/>
    <w:rsid w:val="00024860"/>
    <w:rsid w:val="0002536A"/>
    <w:rsid w:val="000338F0"/>
    <w:rsid w:val="00035DB0"/>
    <w:rsid w:val="000367AD"/>
    <w:rsid w:val="00042A3A"/>
    <w:rsid w:val="00043AF7"/>
    <w:rsid w:val="00044E98"/>
    <w:rsid w:val="000512DF"/>
    <w:rsid w:val="0005232D"/>
    <w:rsid w:val="000541AE"/>
    <w:rsid w:val="0006131C"/>
    <w:rsid w:val="000614D9"/>
    <w:rsid w:val="000619CC"/>
    <w:rsid w:val="0006683E"/>
    <w:rsid w:val="00071249"/>
    <w:rsid w:val="000745E3"/>
    <w:rsid w:val="00077B7D"/>
    <w:rsid w:val="00082774"/>
    <w:rsid w:val="00083081"/>
    <w:rsid w:val="00092B74"/>
    <w:rsid w:val="000961EE"/>
    <w:rsid w:val="000A0053"/>
    <w:rsid w:val="000A021B"/>
    <w:rsid w:val="000A0B25"/>
    <w:rsid w:val="000A335A"/>
    <w:rsid w:val="000A4C40"/>
    <w:rsid w:val="000A59B8"/>
    <w:rsid w:val="000A7579"/>
    <w:rsid w:val="000B4189"/>
    <w:rsid w:val="000B574D"/>
    <w:rsid w:val="000C01A0"/>
    <w:rsid w:val="000C081B"/>
    <w:rsid w:val="000C0D60"/>
    <w:rsid w:val="000C126A"/>
    <w:rsid w:val="000C2782"/>
    <w:rsid w:val="000C35E0"/>
    <w:rsid w:val="000C4891"/>
    <w:rsid w:val="000C4D78"/>
    <w:rsid w:val="000C521F"/>
    <w:rsid w:val="000C5A7A"/>
    <w:rsid w:val="000C6042"/>
    <w:rsid w:val="000D04CC"/>
    <w:rsid w:val="000D0835"/>
    <w:rsid w:val="000D15AD"/>
    <w:rsid w:val="000D26E6"/>
    <w:rsid w:val="000D4247"/>
    <w:rsid w:val="000D552C"/>
    <w:rsid w:val="000E26A1"/>
    <w:rsid w:val="000E4B0A"/>
    <w:rsid w:val="000E532B"/>
    <w:rsid w:val="000F0ED4"/>
    <w:rsid w:val="000F1BD9"/>
    <w:rsid w:val="000F2472"/>
    <w:rsid w:val="000F309D"/>
    <w:rsid w:val="000F3376"/>
    <w:rsid w:val="000F4EC0"/>
    <w:rsid w:val="000F6B54"/>
    <w:rsid w:val="00100128"/>
    <w:rsid w:val="0010020F"/>
    <w:rsid w:val="00102F78"/>
    <w:rsid w:val="00105555"/>
    <w:rsid w:val="001063C4"/>
    <w:rsid w:val="001165FD"/>
    <w:rsid w:val="0012323B"/>
    <w:rsid w:val="00124CCF"/>
    <w:rsid w:val="00126285"/>
    <w:rsid w:val="00127005"/>
    <w:rsid w:val="00130BA6"/>
    <w:rsid w:val="00134E8D"/>
    <w:rsid w:val="001374A4"/>
    <w:rsid w:val="001375D9"/>
    <w:rsid w:val="00141CFF"/>
    <w:rsid w:val="00142581"/>
    <w:rsid w:val="00145921"/>
    <w:rsid w:val="00145ED3"/>
    <w:rsid w:val="0014766D"/>
    <w:rsid w:val="001517DF"/>
    <w:rsid w:val="00151D6C"/>
    <w:rsid w:val="001545B0"/>
    <w:rsid w:val="001547D1"/>
    <w:rsid w:val="001553EF"/>
    <w:rsid w:val="001553FC"/>
    <w:rsid w:val="00156D4F"/>
    <w:rsid w:val="00162BF6"/>
    <w:rsid w:val="00162DC7"/>
    <w:rsid w:val="001637B4"/>
    <w:rsid w:val="00163E81"/>
    <w:rsid w:val="0016435C"/>
    <w:rsid w:val="001668B8"/>
    <w:rsid w:val="0017406C"/>
    <w:rsid w:val="0017553A"/>
    <w:rsid w:val="00176D85"/>
    <w:rsid w:val="00177508"/>
    <w:rsid w:val="0017770F"/>
    <w:rsid w:val="001815F5"/>
    <w:rsid w:val="00181894"/>
    <w:rsid w:val="001823B0"/>
    <w:rsid w:val="001840C8"/>
    <w:rsid w:val="0018560F"/>
    <w:rsid w:val="001930C6"/>
    <w:rsid w:val="0019743F"/>
    <w:rsid w:val="001A0FC0"/>
    <w:rsid w:val="001A1957"/>
    <w:rsid w:val="001A25A8"/>
    <w:rsid w:val="001A3DB6"/>
    <w:rsid w:val="001A3EAF"/>
    <w:rsid w:val="001A4962"/>
    <w:rsid w:val="001A4C0D"/>
    <w:rsid w:val="001A7097"/>
    <w:rsid w:val="001A7350"/>
    <w:rsid w:val="001B41BA"/>
    <w:rsid w:val="001B5338"/>
    <w:rsid w:val="001B6F53"/>
    <w:rsid w:val="001B77E6"/>
    <w:rsid w:val="001C4C0D"/>
    <w:rsid w:val="001C60F7"/>
    <w:rsid w:val="001D0211"/>
    <w:rsid w:val="001D2074"/>
    <w:rsid w:val="001D5A71"/>
    <w:rsid w:val="001D6655"/>
    <w:rsid w:val="001E2422"/>
    <w:rsid w:val="001E57AF"/>
    <w:rsid w:val="001E61AE"/>
    <w:rsid w:val="001E695B"/>
    <w:rsid w:val="001E7EE4"/>
    <w:rsid w:val="001F035F"/>
    <w:rsid w:val="001F4EE7"/>
    <w:rsid w:val="001F51F6"/>
    <w:rsid w:val="00203CFC"/>
    <w:rsid w:val="00206800"/>
    <w:rsid w:val="00211D93"/>
    <w:rsid w:val="0021228A"/>
    <w:rsid w:val="00214770"/>
    <w:rsid w:val="00217FA1"/>
    <w:rsid w:val="00223752"/>
    <w:rsid w:val="00226B11"/>
    <w:rsid w:val="002300A8"/>
    <w:rsid w:val="00231A32"/>
    <w:rsid w:val="00233BF8"/>
    <w:rsid w:val="002357A0"/>
    <w:rsid w:val="00235815"/>
    <w:rsid w:val="00236622"/>
    <w:rsid w:val="00237A44"/>
    <w:rsid w:val="0024008C"/>
    <w:rsid w:val="00240308"/>
    <w:rsid w:val="0024174E"/>
    <w:rsid w:val="00243324"/>
    <w:rsid w:val="00246DB2"/>
    <w:rsid w:val="00252B90"/>
    <w:rsid w:val="00253572"/>
    <w:rsid w:val="00253C6D"/>
    <w:rsid w:val="00255A52"/>
    <w:rsid w:val="00260362"/>
    <w:rsid w:val="00261F1E"/>
    <w:rsid w:val="00263E26"/>
    <w:rsid w:val="00264A1B"/>
    <w:rsid w:val="00265A66"/>
    <w:rsid w:val="00266EEA"/>
    <w:rsid w:val="0027208B"/>
    <w:rsid w:val="00277EB3"/>
    <w:rsid w:val="002873E2"/>
    <w:rsid w:val="002874F3"/>
    <w:rsid w:val="0028782C"/>
    <w:rsid w:val="00287AC7"/>
    <w:rsid w:val="002934B6"/>
    <w:rsid w:val="00293C25"/>
    <w:rsid w:val="002A0D57"/>
    <w:rsid w:val="002A192D"/>
    <w:rsid w:val="002A19A3"/>
    <w:rsid w:val="002A1C74"/>
    <w:rsid w:val="002A5EC8"/>
    <w:rsid w:val="002A7B3D"/>
    <w:rsid w:val="002B07DD"/>
    <w:rsid w:val="002B0833"/>
    <w:rsid w:val="002B1A48"/>
    <w:rsid w:val="002B20BA"/>
    <w:rsid w:val="002B3255"/>
    <w:rsid w:val="002B3C24"/>
    <w:rsid w:val="002B4F84"/>
    <w:rsid w:val="002B7E32"/>
    <w:rsid w:val="002C0A95"/>
    <w:rsid w:val="002C0CF5"/>
    <w:rsid w:val="002C22D2"/>
    <w:rsid w:val="002C73A4"/>
    <w:rsid w:val="002D1EB7"/>
    <w:rsid w:val="002D552D"/>
    <w:rsid w:val="002D5D30"/>
    <w:rsid w:val="002D6516"/>
    <w:rsid w:val="002E29E8"/>
    <w:rsid w:val="002E3659"/>
    <w:rsid w:val="002E7FC5"/>
    <w:rsid w:val="002F66CC"/>
    <w:rsid w:val="002F7EC1"/>
    <w:rsid w:val="00301F73"/>
    <w:rsid w:val="00310D9E"/>
    <w:rsid w:val="00311244"/>
    <w:rsid w:val="00316D61"/>
    <w:rsid w:val="0032051D"/>
    <w:rsid w:val="00322E7B"/>
    <w:rsid w:val="00324EF4"/>
    <w:rsid w:val="00330426"/>
    <w:rsid w:val="00331503"/>
    <w:rsid w:val="00331D4A"/>
    <w:rsid w:val="00335A6B"/>
    <w:rsid w:val="00336C39"/>
    <w:rsid w:val="00340576"/>
    <w:rsid w:val="003411C6"/>
    <w:rsid w:val="003426B5"/>
    <w:rsid w:val="00342ABF"/>
    <w:rsid w:val="00343979"/>
    <w:rsid w:val="00346DEF"/>
    <w:rsid w:val="00350B84"/>
    <w:rsid w:val="00350C6E"/>
    <w:rsid w:val="003602F7"/>
    <w:rsid w:val="00361135"/>
    <w:rsid w:val="00361A92"/>
    <w:rsid w:val="00362AD7"/>
    <w:rsid w:val="00365452"/>
    <w:rsid w:val="00365A91"/>
    <w:rsid w:val="00370C81"/>
    <w:rsid w:val="0037230D"/>
    <w:rsid w:val="00373B8D"/>
    <w:rsid w:val="003747C4"/>
    <w:rsid w:val="00381A14"/>
    <w:rsid w:val="00383BF8"/>
    <w:rsid w:val="00385BAF"/>
    <w:rsid w:val="003913ED"/>
    <w:rsid w:val="003914BB"/>
    <w:rsid w:val="003920B8"/>
    <w:rsid w:val="003927F4"/>
    <w:rsid w:val="00392841"/>
    <w:rsid w:val="003952E9"/>
    <w:rsid w:val="00395E43"/>
    <w:rsid w:val="00397533"/>
    <w:rsid w:val="003A16B9"/>
    <w:rsid w:val="003A716A"/>
    <w:rsid w:val="003B0BC8"/>
    <w:rsid w:val="003B3CA5"/>
    <w:rsid w:val="003B4934"/>
    <w:rsid w:val="003C1335"/>
    <w:rsid w:val="003C675E"/>
    <w:rsid w:val="003C7A51"/>
    <w:rsid w:val="003D0C8B"/>
    <w:rsid w:val="003D2A4D"/>
    <w:rsid w:val="003D2CDE"/>
    <w:rsid w:val="003D73B0"/>
    <w:rsid w:val="003D78B7"/>
    <w:rsid w:val="003E1935"/>
    <w:rsid w:val="003E25AB"/>
    <w:rsid w:val="003F1501"/>
    <w:rsid w:val="003F21B9"/>
    <w:rsid w:val="003F326E"/>
    <w:rsid w:val="003F52D7"/>
    <w:rsid w:val="00400DE6"/>
    <w:rsid w:val="00402548"/>
    <w:rsid w:val="00403334"/>
    <w:rsid w:val="004033FD"/>
    <w:rsid w:val="0040471E"/>
    <w:rsid w:val="00406376"/>
    <w:rsid w:val="00406460"/>
    <w:rsid w:val="00411529"/>
    <w:rsid w:val="004116B8"/>
    <w:rsid w:val="004122C7"/>
    <w:rsid w:val="0041401C"/>
    <w:rsid w:val="00415E06"/>
    <w:rsid w:val="0041669A"/>
    <w:rsid w:val="00422020"/>
    <w:rsid w:val="004229F4"/>
    <w:rsid w:val="00422FA8"/>
    <w:rsid w:val="00425864"/>
    <w:rsid w:val="004266AD"/>
    <w:rsid w:val="00426BC4"/>
    <w:rsid w:val="00426CCC"/>
    <w:rsid w:val="004279A6"/>
    <w:rsid w:val="0043198B"/>
    <w:rsid w:val="00434DC1"/>
    <w:rsid w:val="004357D8"/>
    <w:rsid w:val="00436B02"/>
    <w:rsid w:val="00436B11"/>
    <w:rsid w:val="00437000"/>
    <w:rsid w:val="00437752"/>
    <w:rsid w:val="0044120F"/>
    <w:rsid w:val="00443112"/>
    <w:rsid w:val="0045288E"/>
    <w:rsid w:val="004554A7"/>
    <w:rsid w:val="00457B13"/>
    <w:rsid w:val="00461088"/>
    <w:rsid w:val="00461E5A"/>
    <w:rsid w:val="00462727"/>
    <w:rsid w:val="00465A60"/>
    <w:rsid w:val="004660F2"/>
    <w:rsid w:val="004710EA"/>
    <w:rsid w:val="004717CD"/>
    <w:rsid w:val="00472A27"/>
    <w:rsid w:val="00476295"/>
    <w:rsid w:val="00483C7C"/>
    <w:rsid w:val="00484D87"/>
    <w:rsid w:val="0048545F"/>
    <w:rsid w:val="00486C95"/>
    <w:rsid w:val="00490998"/>
    <w:rsid w:val="00490D7A"/>
    <w:rsid w:val="00495CBF"/>
    <w:rsid w:val="00495E35"/>
    <w:rsid w:val="0049739B"/>
    <w:rsid w:val="00497973"/>
    <w:rsid w:val="004A04BA"/>
    <w:rsid w:val="004A247E"/>
    <w:rsid w:val="004A262A"/>
    <w:rsid w:val="004A3CFD"/>
    <w:rsid w:val="004B0C7C"/>
    <w:rsid w:val="004B463C"/>
    <w:rsid w:val="004D0AA2"/>
    <w:rsid w:val="004D1D65"/>
    <w:rsid w:val="004D39B8"/>
    <w:rsid w:val="004E1B29"/>
    <w:rsid w:val="004E2B4D"/>
    <w:rsid w:val="004F1F82"/>
    <w:rsid w:val="004F3E58"/>
    <w:rsid w:val="004F49F5"/>
    <w:rsid w:val="004F6DDC"/>
    <w:rsid w:val="004F7128"/>
    <w:rsid w:val="004F7BCB"/>
    <w:rsid w:val="005043D4"/>
    <w:rsid w:val="005065E7"/>
    <w:rsid w:val="0051221C"/>
    <w:rsid w:val="005132FD"/>
    <w:rsid w:val="00516740"/>
    <w:rsid w:val="0052093E"/>
    <w:rsid w:val="00521551"/>
    <w:rsid w:val="00521791"/>
    <w:rsid w:val="005226B0"/>
    <w:rsid w:val="005258AB"/>
    <w:rsid w:val="00527105"/>
    <w:rsid w:val="005275F3"/>
    <w:rsid w:val="005317AA"/>
    <w:rsid w:val="00532C56"/>
    <w:rsid w:val="00534862"/>
    <w:rsid w:val="00534B8B"/>
    <w:rsid w:val="0053603F"/>
    <w:rsid w:val="00540275"/>
    <w:rsid w:val="00542280"/>
    <w:rsid w:val="005430EB"/>
    <w:rsid w:val="005435D1"/>
    <w:rsid w:val="00544460"/>
    <w:rsid w:val="005479C7"/>
    <w:rsid w:val="00554CE8"/>
    <w:rsid w:val="00555B56"/>
    <w:rsid w:val="00560ECC"/>
    <w:rsid w:val="00560F3C"/>
    <w:rsid w:val="00562C39"/>
    <w:rsid w:val="00565B2D"/>
    <w:rsid w:val="00565F46"/>
    <w:rsid w:val="005704AE"/>
    <w:rsid w:val="00570699"/>
    <w:rsid w:val="0057244D"/>
    <w:rsid w:val="00572FC5"/>
    <w:rsid w:val="00573D37"/>
    <w:rsid w:val="005755A8"/>
    <w:rsid w:val="00577FA3"/>
    <w:rsid w:val="0058056E"/>
    <w:rsid w:val="005813AE"/>
    <w:rsid w:val="0058585F"/>
    <w:rsid w:val="0059039C"/>
    <w:rsid w:val="00591030"/>
    <w:rsid w:val="005925F6"/>
    <w:rsid w:val="00596B40"/>
    <w:rsid w:val="00597200"/>
    <w:rsid w:val="005A0183"/>
    <w:rsid w:val="005A07C1"/>
    <w:rsid w:val="005A2F93"/>
    <w:rsid w:val="005A3F97"/>
    <w:rsid w:val="005A43E4"/>
    <w:rsid w:val="005A4849"/>
    <w:rsid w:val="005A52E7"/>
    <w:rsid w:val="005A7787"/>
    <w:rsid w:val="005B159A"/>
    <w:rsid w:val="005B38F2"/>
    <w:rsid w:val="005B464F"/>
    <w:rsid w:val="005B4722"/>
    <w:rsid w:val="005C1369"/>
    <w:rsid w:val="005C7018"/>
    <w:rsid w:val="005C7B60"/>
    <w:rsid w:val="005D1B7E"/>
    <w:rsid w:val="005D1DBD"/>
    <w:rsid w:val="005D2518"/>
    <w:rsid w:val="005D353B"/>
    <w:rsid w:val="005E0697"/>
    <w:rsid w:val="005E0DC5"/>
    <w:rsid w:val="005E4182"/>
    <w:rsid w:val="005E442D"/>
    <w:rsid w:val="005E5FCB"/>
    <w:rsid w:val="005E6BBF"/>
    <w:rsid w:val="005F33D1"/>
    <w:rsid w:val="005F5FC1"/>
    <w:rsid w:val="005F6AC2"/>
    <w:rsid w:val="005F6C88"/>
    <w:rsid w:val="005F725E"/>
    <w:rsid w:val="0060240D"/>
    <w:rsid w:val="00602BDA"/>
    <w:rsid w:val="0060406A"/>
    <w:rsid w:val="006055DE"/>
    <w:rsid w:val="006063D8"/>
    <w:rsid w:val="00606CB9"/>
    <w:rsid w:val="0061134D"/>
    <w:rsid w:val="00613367"/>
    <w:rsid w:val="0061369E"/>
    <w:rsid w:val="00616193"/>
    <w:rsid w:val="00621657"/>
    <w:rsid w:val="00621A59"/>
    <w:rsid w:val="00621CDF"/>
    <w:rsid w:val="00622600"/>
    <w:rsid w:val="006231E4"/>
    <w:rsid w:val="006250D0"/>
    <w:rsid w:val="006315D7"/>
    <w:rsid w:val="00631A35"/>
    <w:rsid w:val="00640DD3"/>
    <w:rsid w:val="0064356B"/>
    <w:rsid w:val="006453CF"/>
    <w:rsid w:val="00651124"/>
    <w:rsid w:val="006523BC"/>
    <w:rsid w:val="006533CC"/>
    <w:rsid w:val="00653534"/>
    <w:rsid w:val="00653618"/>
    <w:rsid w:val="00654F90"/>
    <w:rsid w:val="00660726"/>
    <w:rsid w:val="00663AF4"/>
    <w:rsid w:val="00664088"/>
    <w:rsid w:val="00666B12"/>
    <w:rsid w:val="0066777A"/>
    <w:rsid w:val="006701E8"/>
    <w:rsid w:val="00670FC0"/>
    <w:rsid w:val="00673A38"/>
    <w:rsid w:val="00677B5F"/>
    <w:rsid w:val="006809FC"/>
    <w:rsid w:val="00681C92"/>
    <w:rsid w:val="00683998"/>
    <w:rsid w:val="00684626"/>
    <w:rsid w:val="006868A5"/>
    <w:rsid w:val="00691C8C"/>
    <w:rsid w:val="0069227A"/>
    <w:rsid w:val="006923BC"/>
    <w:rsid w:val="00693D0D"/>
    <w:rsid w:val="006953E8"/>
    <w:rsid w:val="00696065"/>
    <w:rsid w:val="00696D71"/>
    <w:rsid w:val="0069718F"/>
    <w:rsid w:val="006A2AFF"/>
    <w:rsid w:val="006A2B09"/>
    <w:rsid w:val="006A61C3"/>
    <w:rsid w:val="006A7B73"/>
    <w:rsid w:val="006A7C83"/>
    <w:rsid w:val="006B1C12"/>
    <w:rsid w:val="006B34A8"/>
    <w:rsid w:val="006B3E2D"/>
    <w:rsid w:val="006B6408"/>
    <w:rsid w:val="006C495E"/>
    <w:rsid w:val="006C5844"/>
    <w:rsid w:val="006C5D31"/>
    <w:rsid w:val="006C6B94"/>
    <w:rsid w:val="006C6DE1"/>
    <w:rsid w:val="006D0FC9"/>
    <w:rsid w:val="006D1D2B"/>
    <w:rsid w:val="006D328B"/>
    <w:rsid w:val="006D7DF2"/>
    <w:rsid w:val="006E5F8B"/>
    <w:rsid w:val="006F6ED8"/>
    <w:rsid w:val="006F72C1"/>
    <w:rsid w:val="0070134A"/>
    <w:rsid w:val="007039F3"/>
    <w:rsid w:val="00704C1B"/>
    <w:rsid w:val="00710DB3"/>
    <w:rsid w:val="0071230E"/>
    <w:rsid w:val="007148A9"/>
    <w:rsid w:val="007151E9"/>
    <w:rsid w:val="0071793D"/>
    <w:rsid w:val="00717ABB"/>
    <w:rsid w:val="00722750"/>
    <w:rsid w:val="00723009"/>
    <w:rsid w:val="00724BD6"/>
    <w:rsid w:val="00726FA3"/>
    <w:rsid w:val="007329C8"/>
    <w:rsid w:val="00732C96"/>
    <w:rsid w:val="0073383C"/>
    <w:rsid w:val="00734F4F"/>
    <w:rsid w:val="0073557F"/>
    <w:rsid w:val="007421E6"/>
    <w:rsid w:val="00743358"/>
    <w:rsid w:val="00747235"/>
    <w:rsid w:val="00750EB0"/>
    <w:rsid w:val="00753BCD"/>
    <w:rsid w:val="007567D6"/>
    <w:rsid w:val="00756B86"/>
    <w:rsid w:val="007602C8"/>
    <w:rsid w:val="00760647"/>
    <w:rsid w:val="00765FFD"/>
    <w:rsid w:val="00767BA3"/>
    <w:rsid w:val="007708CB"/>
    <w:rsid w:val="00775215"/>
    <w:rsid w:val="00776607"/>
    <w:rsid w:val="007807BF"/>
    <w:rsid w:val="007823A7"/>
    <w:rsid w:val="00790444"/>
    <w:rsid w:val="00795256"/>
    <w:rsid w:val="00795966"/>
    <w:rsid w:val="00797971"/>
    <w:rsid w:val="007A3568"/>
    <w:rsid w:val="007A4E3D"/>
    <w:rsid w:val="007B2407"/>
    <w:rsid w:val="007B5AC7"/>
    <w:rsid w:val="007B610D"/>
    <w:rsid w:val="007C222C"/>
    <w:rsid w:val="007C61D8"/>
    <w:rsid w:val="007D08E5"/>
    <w:rsid w:val="007D10E2"/>
    <w:rsid w:val="007D2E25"/>
    <w:rsid w:val="007D573B"/>
    <w:rsid w:val="007E20F5"/>
    <w:rsid w:val="007E37F7"/>
    <w:rsid w:val="007E3A5B"/>
    <w:rsid w:val="007E7AC1"/>
    <w:rsid w:val="007F13A9"/>
    <w:rsid w:val="007F74EE"/>
    <w:rsid w:val="007F7CFE"/>
    <w:rsid w:val="0080209D"/>
    <w:rsid w:val="008026AE"/>
    <w:rsid w:val="0080705C"/>
    <w:rsid w:val="008100E9"/>
    <w:rsid w:val="00812E38"/>
    <w:rsid w:val="008136B3"/>
    <w:rsid w:val="00820799"/>
    <w:rsid w:val="00820995"/>
    <w:rsid w:val="00827AB9"/>
    <w:rsid w:val="0083042D"/>
    <w:rsid w:val="00841927"/>
    <w:rsid w:val="00843FF7"/>
    <w:rsid w:val="008440A1"/>
    <w:rsid w:val="00844BF4"/>
    <w:rsid w:val="0084624D"/>
    <w:rsid w:val="0084669C"/>
    <w:rsid w:val="00847A48"/>
    <w:rsid w:val="00853567"/>
    <w:rsid w:val="008539A5"/>
    <w:rsid w:val="008555C5"/>
    <w:rsid w:val="008561C9"/>
    <w:rsid w:val="008602B7"/>
    <w:rsid w:val="00867415"/>
    <w:rsid w:val="00870620"/>
    <w:rsid w:val="008710A0"/>
    <w:rsid w:val="00871486"/>
    <w:rsid w:val="00874CC7"/>
    <w:rsid w:val="008801B3"/>
    <w:rsid w:val="00880395"/>
    <w:rsid w:val="00880419"/>
    <w:rsid w:val="0088295C"/>
    <w:rsid w:val="00882962"/>
    <w:rsid w:val="0088299D"/>
    <w:rsid w:val="008843C5"/>
    <w:rsid w:val="0088729A"/>
    <w:rsid w:val="008940BF"/>
    <w:rsid w:val="00896558"/>
    <w:rsid w:val="00896D23"/>
    <w:rsid w:val="008A0412"/>
    <w:rsid w:val="008A6D9D"/>
    <w:rsid w:val="008B0196"/>
    <w:rsid w:val="008B0DE2"/>
    <w:rsid w:val="008B2BBF"/>
    <w:rsid w:val="008B2F82"/>
    <w:rsid w:val="008B6463"/>
    <w:rsid w:val="008B757C"/>
    <w:rsid w:val="008C11D3"/>
    <w:rsid w:val="008C52D5"/>
    <w:rsid w:val="008C695B"/>
    <w:rsid w:val="008D3C69"/>
    <w:rsid w:val="008D5EC6"/>
    <w:rsid w:val="008D658E"/>
    <w:rsid w:val="008E165A"/>
    <w:rsid w:val="008E2501"/>
    <w:rsid w:val="008E5717"/>
    <w:rsid w:val="008E7E2C"/>
    <w:rsid w:val="008F133B"/>
    <w:rsid w:val="008F65DE"/>
    <w:rsid w:val="008F6A83"/>
    <w:rsid w:val="00900934"/>
    <w:rsid w:val="009077BA"/>
    <w:rsid w:val="00907AD2"/>
    <w:rsid w:val="00911AA9"/>
    <w:rsid w:val="00911C41"/>
    <w:rsid w:val="00914DFA"/>
    <w:rsid w:val="00920CA7"/>
    <w:rsid w:val="0092109E"/>
    <w:rsid w:val="00921DD6"/>
    <w:rsid w:val="009251BA"/>
    <w:rsid w:val="00927F59"/>
    <w:rsid w:val="009379F3"/>
    <w:rsid w:val="009425F5"/>
    <w:rsid w:val="00943348"/>
    <w:rsid w:val="009463A7"/>
    <w:rsid w:val="00947724"/>
    <w:rsid w:val="009500BF"/>
    <w:rsid w:val="0095026C"/>
    <w:rsid w:val="00957FDE"/>
    <w:rsid w:val="00966D8F"/>
    <w:rsid w:val="00971A63"/>
    <w:rsid w:val="00973E6C"/>
    <w:rsid w:val="009829EC"/>
    <w:rsid w:val="00985B91"/>
    <w:rsid w:val="00993D25"/>
    <w:rsid w:val="00994922"/>
    <w:rsid w:val="009978EB"/>
    <w:rsid w:val="009A0AE9"/>
    <w:rsid w:val="009B38A1"/>
    <w:rsid w:val="009B4DDC"/>
    <w:rsid w:val="009B7303"/>
    <w:rsid w:val="009B7DA0"/>
    <w:rsid w:val="009B7F32"/>
    <w:rsid w:val="009C3F0D"/>
    <w:rsid w:val="009C664A"/>
    <w:rsid w:val="009C6FA6"/>
    <w:rsid w:val="009D0B7E"/>
    <w:rsid w:val="009D0C45"/>
    <w:rsid w:val="009D1E88"/>
    <w:rsid w:val="009D3B43"/>
    <w:rsid w:val="009E24EB"/>
    <w:rsid w:val="009E4B56"/>
    <w:rsid w:val="009E5922"/>
    <w:rsid w:val="009F2812"/>
    <w:rsid w:val="009F34FF"/>
    <w:rsid w:val="009F404C"/>
    <w:rsid w:val="009F4D3F"/>
    <w:rsid w:val="009F7834"/>
    <w:rsid w:val="00A0368E"/>
    <w:rsid w:val="00A0386F"/>
    <w:rsid w:val="00A04E34"/>
    <w:rsid w:val="00A05BF1"/>
    <w:rsid w:val="00A06093"/>
    <w:rsid w:val="00A06A4D"/>
    <w:rsid w:val="00A12D1A"/>
    <w:rsid w:val="00A172EA"/>
    <w:rsid w:val="00A20E7C"/>
    <w:rsid w:val="00A26B39"/>
    <w:rsid w:val="00A27956"/>
    <w:rsid w:val="00A322BB"/>
    <w:rsid w:val="00A33010"/>
    <w:rsid w:val="00A34D68"/>
    <w:rsid w:val="00A35C15"/>
    <w:rsid w:val="00A3651D"/>
    <w:rsid w:val="00A37DA0"/>
    <w:rsid w:val="00A40EE1"/>
    <w:rsid w:val="00A430FA"/>
    <w:rsid w:val="00A44D22"/>
    <w:rsid w:val="00A466B6"/>
    <w:rsid w:val="00A4726C"/>
    <w:rsid w:val="00A534BD"/>
    <w:rsid w:val="00A5431E"/>
    <w:rsid w:val="00A553B8"/>
    <w:rsid w:val="00A55A63"/>
    <w:rsid w:val="00A57435"/>
    <w:rsid w:val="00A60463"/>
    <w:rsid w:val="00A60475"/>
    <w:rsid w:val="00A63A1D"/>
    <w:rsid w:val="00A641B0"/>
    <w:rsid w:val="00A6713A"/>
    <w:rsid w:val="00A7089B"/>
    <w:rsid w:val="00A73C16"/>
    <w:rsid w:val="00A77F97"/>
    <w:rsid w:val="00A8469C"/>
    <w:rsid w:val="00A84AD4"/>
    <w:rsid w:val="00A873F1"/>
    <w:rsid w:val="00A91034"/>
    <w:rsid w:val="00A95A26"/>
    <w:rsid w:val="00AA0217"/>
    <w:rsid w:val="00AA1A30"/>
    <w:rsid w:val="00AA234D"/>
    <w:rsid w:val="00AA3FA3"/>
    <w:rsid w:val="00AA5483"/>
    <w:rsid w:val="00AB1D0C"/>
    <w:rsid w:val="00AB24D8"/>
    <w:rsid w:val="00AB24E3"/>
    <w:rsid w:val="00AB4C22"/>
    <w:rsid w:val="00AB665B"/>
    <w:rsid w:val="00AC16D3"/>
    <w:rsid w:val="00AC2790"/>
    <w:rsid w:val="00AC3208"/>
    <w:rsid w:val="00AC3546"/>
    <w:rsid w:val="00AC452F"/>
    <w:rsid w:val="00AC4EC2"/>
    <w:rsid w:val="00AC72D4"/>
    <w:rsid w:val="00AD2C41"/>
    <w:rsid w:val="00AD3044"/>
    <w:rsid w:val="00AD3424"/>
    <w:rsid w:val="00AD5D54"/>
    <w:rsid w:val="00AE18F3"/>
    <w:rsid w:val="00AE7B20"/>
    <w:rsid w:val="00AF0575"/>
    <w:rsid w:val="00AF2ABF"/>
    <w:rsid w:val="00AF2ECD"/>
    <w:rsid w:val="00AF3F54"/>
    <w:rsid w:val="00AF5702"/>
    <w:rsid w:val="00AF6F6C"/>
    <w:rsid w:val="00AF7232"/>
    <w:rsid w:val="00B001BE"/>
    <w:rsid w:val="00B0087E"/>
    <w:rsid w:val="00B01B44"/>
    <w:rsid w:val="00B02EE5"/>
    <w:rsid w:val="00B03092"/>
    <w:rsid w:val="00B03660"/>
    <w:rsid w:val="00B1076B"/>
    <w:rsid w:val="00B114AC"/>
    <w:rsid w:val="00B13D51"/>
    <w:rsid w:val="00B1616C"/>
    <w:rsid w:val="00B26492"/>
    <w:rsid w:val="00B26B9C"/>
    <w:rsid w:val="00B2787F"/>
    <w:rsid w:val="00B318C9"/>
    <w:rsid w:val="00B32B9F"/>
    <w:rsid w:val="00B33600"/>
    <w:rsid w:val="00B338CE"/>
    <w:rsid w:val="00B37EB0"/>
    <w:rsid w:val="00B4098D"/>
    <w:rsid w:val="00B4283E"/>
    <w:rsid w:val="00B44E47"/>
    <w:rsid w:val="00B502B9"/>
    <w:rsid w:val="00B52E7E"/>
    <w:rsid w:val="00B5406F"/>
    <w:rsid w:val="00B54672"/>
    <w:rsid w:val="00B551E4"/>
    <w:rsid w:val="00B60562"/>
    <w:rsid w:val="00B60732"/>
    <w:rsid w:val="00B6629F"/>
    <w:rsid w:val="00B70F70"/>
    <w:rsid w:val="00B74DDA"/>
    <w:rsid w:val="00B75CF9"/>
    <w:rsid w:val="00B81726"/>
    <w:rsid w:val="00B82B6C"/>
    <w:rsid w:val="00B85370"/>
    <w:rsid w:val="00B87313"/>
    <w:rsid w:val="00B932C1"/>
    <w:rsid w:val="00B93E5C"/>
    <w:rsid w:val="00B948E3"/>
    <w:rsid w:val="00BA0A5E"/>
    <w:rsid w:val="00BA7118"/>
    <w:rsid w:val="00BB2AFA"/>
    <w:rsid w:val="00BB6410"/>
    <w:rsid w:val="00BB6818"/>
    <w:rsid w:val="00BC17B7"/>
    <w:rsid w:val="00BC1E0B"/>
    <w:rsid w:val="00BC5382"/>
    <w:rsid w:val="00BD172E"/>
    <w:rsid w:val="00BD2532"/>
    <w:rsid w:val="00BD2BB0"/>
    <w:rsid w:val="00BD446C"/>
    <w:rsid w:val="00BD54F3"/>
    <w:rsid w:val="00BD72DD"/>
    <w:rsid w:val="00BE0D9E"/>
    <w:rsid w:val="00BE12BD"/>
    <w:rsid w:val="00BE1E25"/>
    <w:rsid w:val="00BE4F0F"/>
    <w:rsid w:val="00BE5D2A"/>
    <w:rsid w:val="00BE6C04"/>
    <w:rsid w:val="00BF2D9D"/>
    <w:rsid w:val="00BF3038"/>
    <w:rsid w:val="00BF7D7D"/>
    <w:rsid w:val="00C00E32"/>
    <w:rsid w:val="00C0348E"/>
    <w:rsid w:val="00C041ED"/>
    <w:rsid w:val="00C042DF"/>
    <w:rsid w:val="00C04C24"/>
    <w:rsid w:val="00C059BC"/>
    <w:rsid w:val="00C107A3"/>
    <w:rsid w:val="00C21F7D"/>
    <w:rsid w:val="00C27B5C"/>
    <w:rsid w:val="00C27C10"/>
    <w:rsid w:val="00C32ECF"/>
    <w:rsid w:val="00C34565"/>
    <w:rsid w:val="00C37023"/>
    <w:rsid w:val="00C41E13"/>
    <w:rsid w:val="00C424A0"/>
    <w:rsid w:val="00C44224"/>
    <w:rsid w:val="00C44E7C"/>
    <w:rsid w:val="00C45492"/>
    <w:rsid w:val="00C4642A"/>
    <w:rsid w:val="00C464A8"/>
    <w:rsid w:val="00C46A56"/>
    <w:rsid w:val="00C5213C"/>
    <w:rsid w:val="00C53536"/>
    <w:rsid w:val="00C5447B"/>
    <w:rsid w:val="00C54E9A"/>
    <w:rsid w:val="00C551CB"/>
    <w:rsid w:val="00C61902"/>
    <w:rsid w:val="00C62349"/>
    <w:rsid w:val="00C64921"/>
    <w:rsid w:val="00C64D20"/>
    <w:rsid w:val="00C703D1"/>
    <w:rsid w:val="00C726E0"/>
    <w:rsid w:val="00C72D21"/>
    <w:rsid w:val="00C72D81"/>
    <w:rsid w:val="00C76358"/>
    <w:rsid w:val="00C76487"/>
    <w:rsid w:val="00C81E32"/>
    <w:rsid w:val="00C82A17"/>
    <w:rsid w:val="00C833B2"/>
    <w:rsid w:val="00C83AE2"/>
    <w:rsid w:val="00C87D6D"/>
    <w:rsid w:val="00C92993"/>
    <w:rsid w:val="00C9381A"/>
    <w:rsid w:val="00C94D2E"/>
    <w:rsid w:val="00CA084B"/>
    <w:rsid w:val="00CA2B90"/>
    <w:rsid w:val="00CA2C92"/>
    <w:rsid w:val="00CA4C23"/>
    <w:rsid w:val="00CA4DE2"/>
    <w:rsid w:val="00CB1A9B"/>
    <w:rsid w:val="00CB26AA"/>
    <w:rsid w:val="00CB459E"/>
    <w:rsid w:val="00CC13DB"/>
    <w:rsid w:val="00CC22DE"/>
    <w:rsid w:val="00CC2FCA"/>
    <w:rsid w:val="00CC404D"/>
    <w:rsid w:val="00CC530B"/>
    <w:rsid w:val="00CC64D6"/>
    <w:rsid w:val="00CD013D"/>
    <w:rsid w:val="00CD15E9"/>
    <w:rsid w:val="00CD4BC7"/>
    <w:rsid w:val="00CD5976"/>
    <w:rsid w:val="00CD7FF3"/>
    <w:rsid w:val="00CE3D2A"/>
    <w:rsid w:val="00CE4A68"/>
    <w:rsid w:val="00CE52CA"/>
    <w:rsid w:val="00CE6EF0"/>
    <w:rsid w:val="00CF06E1"/>
    <w:rsid w:val="00CF2B26"/>
    <w:rsid w:val="00CF4110"/>
    <w:rsid w:val="00CF7AB3"/>
    <w:rsid w:val="00D03A90"/>
    <w:rsid w:val="00D075BD"/>
    <w:rsid w:val="00D10E73"/>
    <w:rsid w:val="00D117D1"/>
    <w:rsid w:val="00D12821"/>
    <w:rsid w:val="00D13287"/>
    <w:rsid w:val="00D13ED1"/>
    <w:rsid w:val="00D1717F"/>
    <w:rsid w:val="00D22C9C"/>
    <w:rsid w:val="00D27F40"/>
    <w:rsid w:val="00D30193"/>
    <w:rsid w:val="00D34E3D"/>
    <w:rsid w:val="00D36CC1"/>
    <w:rsid w:val="00D41682"/>
    <w:rsid w:val="00D447E4"/>
    <w:rsid w:val="00D44B41"/>
    <w:rsid w:val="00D4531C"/>
    <w:rsid w:val="00D45F18"/>
    <w:rsid w:val="00D515B8"/>
    <w:rsid w:val="00D52DB6"/>
    <w:rsid w:val="00D54367"/>
    <w:rsid w:val="00D60A7F"/>
    <w:rsid w:val="00D6255C"/>
    <w:rsid w:val="00D62727"/>
    <w:rsid w:val="00D73D1E"/>
    <w:rsid w:val="00D73DF8"/>
    <w:rsid w:val="00D773FC"/>
    <w:rsid w:val="00D77AA0"/>
    <w:rsid w:val="00D80E35"/>
    <w:rsid w:val="00D84B06"/>
    <w:rsid w:val="00D91C5C"/>
    <w:rsid w:val="00D92FDD"/>
    <w:rsid w:val="00D96910"/>
    <w:rsid w:val="00D97390"/>
    <w:rsid w:val="00DA120D"/>
    <w:rsid w:val="00DA1706"/>
    <w:rsid w:val="00DA222F"/>
    <w:rsid w:val="00DA51D6"/>
    <w:rsid w:val="00DA697F"/>
    <w:rsid w:val="00DA7B9A"/>
    <w:rsid w:val="00DB327D"/>
    <w:rsid w:val="00DB3BAC"/>
    <w:rsid w:val="00DB6054"/>
    <w:rsid w:val="00DC4AF9"/>
    <w:rsid w:val="00DC5618"/>
    <w:rsid w:val="00DC5CFC"/>
    <w:rsid w:val="00DC6046"/>
    <w:rsid w:val="00DD0422"/>
    <w:rsid w:val="00DD06A5"/>
    <w:rsid w:val="00DD26F1"/>
    <w:rsid w:val="00DD3A00"/>
    <w:rsid w:val="00DD42DC"/>
    <w:rsid w:val="00DD5742"/>
    <w:rsid w:val="00DD6A71"/>
    <w:rsid w:val="00DD78AD"/>
    <w:rsid w:val="00DE49D4"/>
    <w:rsid w:val="00DE4CBC"/>
    <w:rsid w:val="00DE6794"/>
    <w:rsid w:val="00DE67FF"/>
    <w:rsid w:val="00DE7C47"/>
    <w:rsid w:val="00E017B0"/>
    <w:rsid w:val="00E019B5"/>
    <w:rsid w:val="00E02E7B"/>
    <w:rsid w:val="00E0364A"/>
    <w:rsid w:val="00E03A2F"/>
    <w:rsid w:val="00E050D7"/>
    <w:rsid w:val="00E07EC4"/>
    <w:rsid w:val="00E1005F"/>
    <w:rsid w:val="00E11709"/>
    <w:rsid w:val="00E15F13"/>
    <w:rsid w:val="00E17EE6"/>
    <w:rsid w:val="00E23FB1"/>
    <w:rsid w:val="00E25FD9"/>
    <w:rsid w:val="00E27CAF"/>
    <w:rsid w:val="00E32C85"/>
    <w:rsid w:val="00E35596"/>
    <w:rsid w:val="00E35FFC"/>
    <w:rsid w:val="00E4047D"/>
    <w:rsid w:val="00E4242F"/>
    <w:rsid w:val="00E42CC2"/>
    <w:rsid w:val="00E43FB1"/>
    <w:rsid w:val="00E44779"/>
    <w:rsid w:val="00E44C41"/>
    <w:rsid w:val="00E46321"/>
    <w:rsid w:val="00E47499"/>
    <w:rsid w:val="00E4785C"/>
    <w:rsid w:val="00E508C8"/>
    <w:rsid w:val="00E51321"/>
    <w:rsid w:val="00E52283"/>
    <w:rsid w:val="00E5297D"/>
    <w:rsid w:val="00E52B9B"/>
    <w:rsid w:val="00E53CDC"/>
    <w:rsid w:val="00E54D5E"/>
    <w:rsid w:val="00E556E5"/>
    <w:rsid w:val="00E62360"/>
    <w:rsid w:val="00E70D8C"/>
    <w:rsid w:val="00E71188"/>
    <w:rsid w:val="00E76C48"/>
    <w:rsid w:val="00E772E1"/>
    <w:rsid w:val="00E77312"/>
    <w:rsid w:val="00E77B2A"/>
    <w:rsid w:val="00E85E29"/>
    <w:rsid w:val="00E92028"/>
    <w:rsid w:val="00E9225A"/>
    <w:rsid w:val="00E96F8B"/>
    <w:rsid w:val="00E97932"/>
    <w:rsid w:val="00EA0AD6"/>
    <w:rsid w:val="00EA30A5"/>
    <w:rsid w:val="00EA3400"/>
    <w:rsid w:val="00EA7A95"/>
    <w:rsid w:val="00EA7D1C"/>
    <w:rsid w:val="00EB121C"/>
    <w:rsid w:val="00EB4824"/>
    <w:rsid w:val="00EB4F2D"/>
    <w:rsid w:val="00EB50BA"/>
    <w:rsid w:val="00EB629A"/>
    <w:rsid w:val="00EC0E26"/>
    <w:rsid w:val="00EC4EB7"/>
    <w:rsid w:val="00ED06FF"/>
    <w:rsid w:val="00ED2AF1"/>
    <w:rsid w:val="00ED3412"/>
    <w:rsid w:val="00ED5527"/>
    <w:rsid w:val="00ED7AE1"/>
    <w:rsid w:val="00EE154A"/>
    <w:rsid w:val="00EE1CCB"/>
    <w:rsid w:val="00EE2935"/>
    <w:rsid w:val="00EE5D8A"/>
    <w:rsid w:val="00EF0290"/>
    <w:rsid w:val="00EF0CC4"/>
    <w:rsid w:val="00EF1D09"/>
    <w:rsid w:val="00EF3423"/>
    <w:rsid w:val="00EF3F7D"/>
    <w:rsid w:val="00EF55C7"/>
    <w:rsid w:val="00F031EB"/>
    <w:rsid w:val="00F03822"/>
    <w:rsid w:val="00F078DD"/>
    <w:rsid w:val="00F125FD"/>
    <w:rsid w:val="00F14AF9"/>
    <w:rsid w:val="00F16FBF"/>
    <w:rsid w:val="00F2067C"/>
    <w:rsid w:val="00F20BF9"/>
    <w:rsid w:val="00F2360C"/>
    <w:rsid w:val="00F23AE3"/>
    <w:rsid w:val="00F31B0D"/>
    <w:rsid w:val="00F32E92"/>
    <w:rsid w:val="00F405B0"/>
    <w:rsid w:val="00F416EA"/>
    <w:rsid w:val="00F42026"/>
    <w:rsid w:val="00F42C08"/>
    <w:rsid w:val="00F43F1C"/>
    <w:rsid w:val="00F5594E"/>
    <w:rsid w:val="00F620E9"/>
    <w:rsid w:val="00F62839"/>
    <w:rsid w:val="00F64B5C"/>
    <w:rsid w:val="00F722F4"/>
    <w:rsid w:val="00F727B6"/>
    <w:rsid w:val="00F72E2C"/>
    <w:rsid w:val="00F7427B"/>
    <w:rsid w:val="00F748C1"/>
    <w:rsid w:val="00F76E50"/>
    <w:rsid w:val="00F76FA9"/>
    <w:rsid w:val="00F805E1"/>
    <w:rsid w:val="00F81784"/>
    <w:rsid w:val="00F82A41"/>
    <w:rsid w:val="00F83272"/>
    <w:rsid w:val="00F854E3"/>
    <w:rsid w:val="00F856C9"/>
    <w:rsid w:val="00F86E63"/>
    <w:rsid w:val="00F8724B"/>
    <w:rsid w:val="00F92719"/>
    <w:rsid w:val="00F960E4"/>
    <w:rsid w:val="00FA2C81"/>
    <w:rsid w:val="00FA3460"/>
    <w:rsid w:val="00FA38D8"/>
    <w:rsid w:val="00FB65C2"/>
    <w:rsid w:val="00FC1B0F"/>
    <w:rsid w:val="00FC2CEE"/>
    <w:rsid w:val="00FC2D54"/>
    <w:rsid w:val="00FC4208"/>
    <w:rsid w:val="00FC4DEB"/>
    <w:rsid w:val="00FD1AEC"/>
    <w:rsid w:val="00FD4339"/>
    <w:rsid w:val="00FD67E4"/>
    <w:rsid w:val="00FE739F"/>
    <w:rsid w:val="00FF00BC"/>
    <w:rsid w:val="00FF052A"/>
    <w:rsid w:val="00FF0E9E"/>
    <w:rsid w:val="00FF2EB8"/>
    <w:rsid w:val="00FF4CEC"/>
    <w:rsid w:val="00FF4E65"/>
    <w:rsid w:val="00FF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2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a0"/>
    <w:rsid w:val="00B02EE5"/>
  </w:style>
  <w:style w:type="table" w:styleId="a3">
    <w:name w:val="Table Grid"/>
    <w:basedOn w:val="a1"/>
    <w:uiPriority w:val="39"/>
    <w:rsid w:val="000F4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B4722"/>
    <w:pPr>
      <w:ind w:leftChars="200" w:left="480"/>
    </w:pPr>
  </w:style>
  <w:style w:type="character" w:styleId="a5">
    <w:name w:val="Emphasis"/>
    <w:basedOn w:val="a0"/>
    <w:uiPriority w:val="20"/>
    <w:qFormat/>
    <w:rsid w:val="00DE7C47"/>
    <w:rPr>
      <w:i/>
      <w:iCs/>
    </w:rPr>
  </w:style>
  <w:style w:type="table" w:customStyle="1" w:styleId="TableNormal">
    <w:name w:val="Table Normal"/>
    <w:rsid w:val="00331D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0"/>
    <w:rsid w:val="00331D4A"/>
    <w:rPr>
      <w:rFonts w:ascii="標楷體" w:eastAsia="標楷體" w:hAnsi="標楷體" w:cs="標楷體"/>
      <w:color w:val="0000FF"/>
      <w:kern w:val="0"/>
      <w:u w:val="single" w:color="0000FF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2C0A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2C0A9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0A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2C0A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ai86@ms32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13</cp:revision>
  <dcterms:created xsi:type="dcterms:W3CDTF">2025-02-12T09:17:00Z</dcterms:created>
  <dcterms:modified xsi:type="dcterms:W3CDTF">2025-02-13T05:17:00Z</dcterms:modified>
</cp:coreProperties>
</file>