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5" w:rsidRDefault="00005745" w:rsidP="0056221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FF7AD7" w:rsidRDefault="0056221A" w:rsidP="0056221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B6759">
        <w:rPr>
          <w:rFonts w:ascii="標楷體" w:eastAsia="標楷體" w:hAnsi="標楷體"/>
          <w:b/>
          <w:sz w:val="28"/>
          <w:szCs w:val="28"/>
        </w:rPr>
        <w:t>202</w:t>
      </w:r>
      <w:r w:rsidRPr="009B6759">
        <w:rPr>
          <w:rFonts w:ascii="標楷體" w:eastAsia="標楷體" w:hAnsi="標楷體" w:hint="eastAsia"/>
          <w:b/>
          <w:sz w:val="28"/>
          <w:szCs w:val="28"/>
        </w:rPr>
        <w:t>2</w:t>
      </w:r>
      <w:r w:rsidRPr="009B6759">
        <w:rPr>
          <w:rFonts w:ascii="標楷體" w:eastAsia="標楷體" w:hAnsi="標楷體"/>
          <w:b/>
          <w:sz w:val="28"/>
          <w:szCs w:val="28"/>
        </w:rPr>
        <w:t>台灣兒童過敏氣喘免疫及風濕病醫學會年會</w:t>
      </w:r>
    </w:p>
    <w:p w:rsidR="0056221A" w:rsidRDefault="0056221A" w:rsidP="00FF7AD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B6759">
        <w:rPr>
          <w:rFonts w:ascii="標楷體" w:eastAsia="標楷體" w:hAnsi="標楷體"/>
          <w:b/>
          <w:sz w:val="28"/>
          <w:szCs w:val="28"/>
        </w:rPr>
        <w:t>暨謝貴雄教授紀念學術研討會</w:t>
      </w:r>
    </w:p>
    <w:p w:rsidR="00036291" w:rsidRPr="00143531" w:rsidRDefault="00036291" w:rsidP="0056221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36291">
        <w:rPr>
          <w:rFonts w:ascii="標楷體" w:eastAsia="標楷體" w:hAnsi="標楷體" w:hint="eastAsia"/>
          <w:b/>
          <w:sz w:val="28"/>
          <w:szCs w:val="28"/>
        </w:rPr>
        <w:t>”</w:t>
      </w:r>
      <w:r w:rsidRPr="00036291">
        <w:rPr>
          <w:rFonts w:ascii="標楷體" w:eastAsia="標楷體" w:hAnsi="標楷體"/>
          <w:b/>
          <w:sz w:val="28"/>
          <w:szCs w:val="28"/>
        </w:rPr>
        <w:t xml:space="preserve">Taiwan Academy of Pediatric Allergy Asthma </w:t>
      </w:r>
      <w:r w:rsidR="00143531">
        <w:rPr>
          <w:rFonts w:ascii="標楷體" w:eastAsia="標楷體" w:hAnsi="標楷體"/>
          <w:b/>
          <w:sz w:val="28"/>
          <w:szCs w:val="28"/>
        </w:rPr>
        <w:t>Immunology Annual Congress 2022</w:t>
      </w:r>
      <w:r w:rsidR="00143531" w:rsidRPr="00036291">
        <w:rPr>
          <w:rFonts w:ascii="標楷體" w:eastAsia="標楷體" w:hAnsi="標楷體" w:hint="eastAsia"/>
          <w:b/>
          <w:sz w:val="28"/>
          <w:szCs w:val="28"/>
        </w:rPr>
        <w:t>”</w:t>
      </w:r>
    </w:p>
    <w:p w:rsidR="0056221A" w:rsidRPr="009B6759" w:rsidRDefault="0056221A" w:rsidP="0056221A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:rsidR="00FF7AD7" w:rsidRDefault="0056221A" w:rsidP="0056221A">
      <w:pPr>
        <w:snapToGrid w:val="0"/>
        <w:spacing w:line="0" w:lineRule="atLeast"/>
        <w:ind w:leftChars="-177" w:left="-60" w:rightChars="-177" w:right="-425" w:hangingChars="152" w:hanging="365"/>
        <w:rPr>
          <w:rFonts w:eastAsia="標楷體" w:hAnsi="標楷體"/>
          <w:kern w:val="0"/>
          <w:szCs w:val="24"/>
        </w:rPr>
      </w:pPr>
      <w:r w:rsidRPr="00EB586D">
        <w:rPr>
          <w:rFonts w:eastAsia="標楷體" w:hAnsi="標楷體"/>
          <w:szCs w:val="24"/>
        </w:rPr>
        <w:t>主辦單位：</w:t>
      </w:r>
      <w:r w:rsidR="00FF7AD7">
        <w:rPr>
          <w:rFonts w:eastAsia="標楷體" w:hAnsi="標楷體"/>
          <w:kern w:val="0"/>
          <w:szCs w:val="24"/>
        </w:rPr>
        <w:t>台灣兒童過敏氣喘免疫及風濕病醫學會</w:t>
      </w:r>
    </w:p>
    <w:p w:rsidR="0056221A" w:rsidRPr="00EB586D" w:rsidRDefault="0056221A" w:rsidP="00FF7AD7">
      <w:pPr>
        <w:snapToGrid w:val="0"/>
        <w:spacing w:line="0" w:lineRule="atLeast"/>
        <w:ind w:leftChars="-25" w:left="-60" w:rightChars="-177" w:right="-425" w:firstLineChars="350" w:firstLine="840"/>
        <w:rPr>
          <w:rFonts w:eastAsia="標楷體"/>
          <w:szCs w:val="24"/>
        </w:rPr>
      </w:pPr>
      <w:r w:rsidRPr="00EB586D">
        <w:rPr>
          <w:rFonts w:eastAsia="標楷體" w:hAnsi="標楷體"/>
          <w:szCs w:val="24"/>
        </w:rPr>
        <w:t>中山醫學大學附設醫院</w:t>
      </w:r>
    </w:p>
    <w:p w:rsidR="0056221A" w:rsidRPr="005D7A7A" w:rsidRDefault="0056221A" w:rsidP="0056221A">
      <w:pPr>
        <w:snapToGrid w:val="0"/>
        <w:spacing w:line="0" w:lineRule="atLeast"/>
        <w:ind w:leftChars="-177" w:left="-60" w:rightChars="-177" w:right="-425" w:hangingChars="152" w:hanging="365"/>
        <w:rPr>
          <w:rFonts w:ascii="標楷體" w:eastAsia="標楷體" w:hAnsi="標楷體"/>
          <w:szCs w:val="24"/>
        </w:rPr>
      </w:pPr>
      <w:r w:rsidRPr="00EB586D">
        <w:rPr>
          <w:rFonts w:eastAsia="標楷體" w:hAnsi="標楷體"/>
          <w:szCs w:val="24"/>
        </w:rPr>
        <w:t>日　期：</w:t>
      </w:r>
      <w:r w:rsidRPr="00EB586D">
        <w:rPr>
          <w:rFonts w:eastAsia="標楷體"/>
          <w:szCs w:val="24"/>
        </w:rPr>
        <w:t>111</w:t>
      </w:r>
      <w:r w:rsidRPr="00EB586D">
        <w:rPr>
          <w:rFonts w:eastAsia="標楷體" w:hAnsi="標楷體"/>
          <w:szCs w:val="24"/>
        </w:rPr>
        <w:t>年</w:t>
      </w:r>
      <w:r w:rsidRPr="00EB586D">
        <w:rPr>
          <w:rFonts w:eastAsia="標楷體"/>
          <w:szCs w:val="24"/>
        </w:rPr>
        <w:t>9</w:t>
      </w:r>
      <w:r w:rsidRPr="00EB586D">
        <w:rPr>
          <w:rFonts w:eastAsia="標楷體" w:hAnsi="標楷體"/>
          <w:szCs w:val="24"/>
        </w:rPr>
        <w:t>月</w:t>
      </w:r>
      <w:r w:rsidRPr="00EB586D">
        <w:rPr>
          <w:rFonts w:eastAsia="標楷體"/>
          <w:szCs w:val="24"/>
        </w:rPr>
        <w:t>18</w:t>
      </w:r>
      <w:r w:rsidRPr="00EB586D">
        <w:rPr>
          <w:rFonts w:eastAsia="標楷體" w:hAnsi="標楷體"/>
          <w:szCs w:val="24"/>
        </w:rPr>
        <w:t>日（星期日）</w:t>
      </w:r>
      <w:r w:rsidR="00FF7AD7" w:rsidRPr="005D7A7A">
        <w:rPr>
          <w:rFonts w:ascii="標楷體" w:eastAsia="標楷體" w:hAnsi="標楷體" w:hint="eastAsia"/>
          <w:szCs w:val="24"/>
        </w:rPr>
        <w:t>0</w:t>
      </w:r>
      <w:r w:rsidR="00965738">
        <w:rPr>
          <w:rFonts w:ascii="標楷體" w:eastAsia="標楷體" w:hAnsi="標楷體" w:hint="eastAsia"/>
          <w:szCs w:val="24"/>
        </w:rPr>
        <w:t>8</w:t>
      </w:r>
      <w:r w:rsidR="00FF7AD7" w:rsidRPr="005D7A7A">
        <w:rPr>
          <w:rFonts w:ascii="標楷體" w:eastAsia="標楷體" w:hAnsi="標楷體" w:hint="eastAsia"/>
          <w:szCs w:val="24"/>
        </w:rPr>
        <w:t>:00</w:t>
      </w:r>
      <w:r w:rsidR="005D7A7A" w:rsidRPr="005D7A7A">
        <w:rPr>
          <w:rFonts w:ascii="標楷體" w:eastAsia="標楷體" w:hAnsi="標楷體" w:hint="eastAsia"/>
          <w:szCs w:val="24"/>
        </w:rPr>
        <w:t>-</w:t>
      </w:r>
      <w:r w:rsidR="005D7A7A" w:rsidRPr="005D7A7A">
        <w:rPr>
          <w:rFonts w:ascii="標楷體" w:eastAsia="標楷體" w:hAnsi="標楷體"/>
          <w:szCs w:val="24"/>
        </w:rPr>
        <w:t>17:</w:t>
      </w:r>
      <w:r w:rsidR="005D7A7A" w:rsidRPr="005D7A7A">
        <w:rPr>
          <w:rFonts w:ascii="標楷體" w:eastAsia="標楷體" w:hAnsi="標楷體" w:hint="eastAsia"/>
          <w:szCs w:val="24"/>
        </w:rPr>
        <w:t>0</w:t>
      </w:r>
      <w:r w:rsidR="005D7A7A" w:rsidRPr="005D7A7A">
        <w:rPr>
          <w:rFonts w:ascii="標楷體" w:eastAsia="標楷體" w:hAnsi="標楷體"/>
          <w:szCs w:val="24"/>
        </w:rPr>
        <w:t>0</w:t>
      </w:r>
    </w:p>
    <w:p w:rsidR="00FF7AD7" w:rsidRDefault="0056221A" w:rsidP="005B73E5">
      <w:pPr>
        <w:snapToGrid w:val="0"/>
        <w:spacing w:line="0" w:lineRule="atLeast"/>
        <w:ind w:leftChars="-177" w:left="-60" w:rightChars="-177" w:right="-425" w:hangingChars="152" w:hanging="365"/>
        <w:rPr>
          <w:rFonts w:eastAsia="標楷體"/>
          <w:spacing w:val="21"/>
          <w:kern w:val="0"/>
          <w:szCs w:val="24"/>
        </w:rPr>
      </w:pPr>
      <w:r w:rsidRPr="00EB586D">
        <w:rPr>
          <w:rFonts w:eastAsia="標楷體" w:hAnsi="標楷體"/>
          <w:szCs w:val="24"/>
        </w:rPr>
        <w:t>地　點：</w:t>
      </w:r>
      <w:r w:rsidR="00FF7AD7" w:rsidRPr="00EB586D">
        <w:rPr>
          <w:rFonts w:eastAsia="標楷體" w:hAnsi="標楷體"/>
          <w:szCs w:val="24"/>
        </w:rPr>
        <w:t>中山醫學大學</w:t>
      </w:r>
      <w:r w:rsidRPr="00EB586D">
        <w:rPr>
          <w:rFonts w:eastAsia="標楷體" w:hAnsi="標楷體"/>
          <w:szCs w:val="24"/>
        </w:rPr>
        <w:t>誠愛樓</w:t>
      </w:r>
      <w:r w:rsidRPr="00EB586D">
        <w:rPr>
          <w:rFonts w:eastAsia="標楷體"/>
          <w:spacing w:val="21"/>
          <w:kern w:val="0"/>
          <w:szCs w:val="24"/>
        </w:rPr>
        <w:t>9</w:t>
      </w:r>
      <w:r w:rsidRPr="00EB586D">
        <w:rPr>
          <w:rFonts w:eastAsia="標楷體" w:hAnsi="標楷體"/>
          <w:spacing w:val="21"/>
          <w:kern w:val="0"/>
          <w:szCs w:val="24"/>
        </w:rPr>
        <w:t>樓國際會議廳</w:t>
      </w:r>
      <w:r w:rsidR="00845956">
        <w:rPr>
          <w:rFonts w:eastAsia="標楷體" w:hAnsi="標楷體" w:hint="eastAsia"/>
          <w:spacing w:val="21"/>
          <w:kern w:val="0"/>
          <w:szCs w:val="24"/>
        </w:rPr>
        <w:t>第</w:t>
      </w:r>
      <w:r w:rsidRPr="00EB586D">
        <w:rPr>
          <w:rFonts w:eastAsia="標楷體" w:hAnsi="標楷體"/>
          <w:spacing w:val="21"/>
          <w:kern w:val="0"/>
          <w:szCs w:val="24"/>
        </w:rPr>
        <w:t>一</w:t>
      </w:r>
      <w:r w:rsidRPr="00EB586D">
        <w:rPr>
          <w:rFonts w:eastAsia="標楷體"/>
          <w:spacing w:val="21"/>
          <w:kern w:val="0"/>
          <w:szCs w:val="24"/>
        </w:rPr>
        <w:t>~</w:t>
      </w:r>
      <w:r w:rsidR="00AA1AC6">
        <w:rPr>
          <w:rFonts w:eastAsia="標楷體" w:hint="eastAsia"/>
          <w:spacing w:val="21"/>
          <w:kern w:val="0"/>
          <w:szCs w:val="24"/>
        </w:rPr>
        <w:t>三</w:t>
      </w:r>
      <w:r w:rsidR="00845956" w:rsidRPr="005D7A7A">
        <w:rPr>
          <w:rFonts w:ascii="標楷體" w:eastAsia="標楷體" w:hAnsi="標楷體" w:hint="eastAsia"/>
          <w:szCs w:val="24"/>
        </w:rPr>
        <w:t>演講廳</w:t>
      </w:r>
      <w:r w:rsidR="00FF7AD7">
        <w:rPr>
          <w:rFonts w:eastAsia="標楷體" w:hint="eastAsia"/>
          <w:spacing w:val="21"/>
          <w:kern w:val="0"/>
          <w:szCs w:val="24"/>
        </w:rPr>
        <w:t xml:space="preserve"> </w:t>
      </w:r>
    </w:p>
    <w:p w:rsidR="005B73E5" w:rsidRPr="005B73E5" w:rsidRDefault="0056221A" w:rsidP="00FF7AD7">
      <w:pPr>
        <w:snapToGrid w:val="0"/>
        <w:spacing w:line="0" w:lineRule="atLeast"/>
        <w:ind w:leftChars="2" w:left="5" w:rightChars="-177" w:right="-425" w:firstLineChars="200" w:firstLine="564"/>
        <w:rPr>
          <w:rFonts w:eastAsia="標楷體"/>
          <w:spacing w:val="21"/>
          <w:szCs w:val="24"/>
        </w:rPr>
      </w:pPr>
      <w:r w:rsidRPr="00EB586D">
        <w:rPr>
          <w:rFonts w:eastAsia="標楷體" w:hint="eastAsia"/>
          <w:spacing w:val="21"/>
          <w:kern w:val="0"/>
          <w:szCs w:val="24"/>
        </w:rPr>
        <w:t>(</w:t>
      </w:r>
      <w:r w:rsidRPr="00EB586D">
        <w:rPr>
          <w:rFonts w:eastAsia="標楷體" w:hAnsi="標楷體"/>
          <w:spacing w:val="21"/>
          <w:kern w:val="0"/>
          <w:szCs w:val="24"/>
        </w:rPr>
        <w:t>台中市</w:t>
      </w:r>
      <w:r w:rsidRPr="00EB586D">
        <w:rPr>
          <w:rFonts w:eastAsia="標楷體" w:hAnsi="標楷體"/>
          <w:spacing w:val="21"/>
          <w:szCs w:val="24"/>
        </w:rPr>
        <w:t>南區建國北路</w:t>
      </w:r>
      <w:r w:rsidRPr="00EB586D">
        <w:rPr>
          <w:rFonts w:eastAsia="標楷體"/>
          <w:spacing w:val="21"/>
          <w:szCs w:val="24"/>
        </w:rPr>
        <w:t>1</w:t>
      </w:r>
      <w:r w:rsidRPr="00EB586D">
        <w:rPr>
          <w:rFonts w:eastAsia="標楷體" w:hAnsi="標楷體"/>
          <w:spacing w:val="21"/>
          <w:szCs w:val="24"/>
        </w:rPr>
        <w:t>段</w:t>
      </w:r>
      <w:r w:rsidRPr="00EB586D">
        <w:rPr>
          <w:rFonts w:eastAsia="標楷體"/>
          <w:spacing w:val="21"/>
          <w:szCs w:val="24"/>
        </w:rPr>
        <w:t>110</w:t>
      </w:r>
      <w:r w:rsidRPr="00EB586D">
        <w:rPr>
          <w:rFonts w:eastAsia="標楷體" w:hint="eastAsia"/>
          <w:spacing w:val="21"/>
          <w:szCs w:val="24"/>
        </w:rPr>
        <w:t>號</w:t>
      </w:r>
      <w:r w:rsidRPr="00EB586D">
        <w:rPr>
          <w:rFonts w:eastAsia="標楷體" w:hint="eastAsia"/>
          <w:spacing w:val="21"/>
          <w:szCs w:val="24"/>
        </w:rPr>
        <w:t>)</w:t>
      </w:r>
    </w:p>
    <w:tbl>
      <w:tblPr>
        <w:tblW w:w="10386" w:type="dxa"/>
        <w:jc w:val="center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6"/>
        <w:gridCol w:w="4564"/>
        <w:gridCol w:w="36"/>
        <w:gridCol w:w="2077"/>
        <w:gridCol w:w="14"/>
        <w:gridCol w:w="2119"/>
      </w:tblGrid>
      <w:tr w:rsidR="005B73E5" w:rsidRPr="005D7A7A" w:rsidTr="001260A1">
        <w:trPr>
          <w:trHeight w:val="448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題目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主講人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主持人</w:t>
            </w:r>
          </w:p>
        </w:tc>
      </w:tr>
      <w:tr w:rsidR="00B86770" w:rsidRPr="00EB586D" w:rsidTr="003A5439">
        <w:trPr>
          <w:trHeight w:val="468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70" w:rsidRPr="00C64E45" w:rsidRDefault="00B86770" w:rsidP="00EA2B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64E45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70" w:rsidRPr="00EB586D" w:rsidRDefault="00B86770" w:rsidP="00EA2B0C">
            <w:pPr>
              <w:snapToGrid w:val="0"/>
              <w:spacing w:line="0" w:lineRule="atLeast"/>
              <w:ind w:firstLineChars="100" w:firstLine="240"/>
              <w:jc w:val="center"/>
              <w:rPr>
                <w:rFonts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R</w:t>
            </w:r>
            <w:r w:rsidRPr="005D7A7A">
              <w:rPr>
                <w:rFonts w:ascii="標楷體" w:eastAsia="標楷體" w:hAnsi="標楷體"/>
                <w:szCs w:val="24"/>
              </w:rPr>
              <w:t>egister</w:t>
            </w:r>
          </w:p>
        </w:tc>
      </w:tr>
      <w:tr w:rsidR="001260A1" w:rsidRPr="00EB586D" w:rsidTr="00255BC3">
        <w:trPr>
          <w:trHeight w:val="54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C64E45" w:rsidRDefault="001260A1" w:rsidP="00EA2B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64E45">
              <w:rPr>
                <w:rFonts w:ascii="標楷體" w:eastAsia="標楷體" w:hAnsi="標楷體"/>
                <w:szCs w:val="24"/>
              </w:rPr>
              <w:t>08:30~08:40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EB586D" w:rsidRDefault="001260A1" w:rsidP="009F0F53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 w:rsidRPr="00EB586D">
              <w:rPr>
                <w:rFonts w:eastAsia="標楷體"/>
                <w:szCs w:val="24"/>
              </w:rPr>
              <w:t>Opening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A1" w:rsidRPr="005D7A7A" w:rsidRDefault="001260A1" w:rsidP="00EA2B0C">
            <w:pPr>
              <w:snapToGrid w:val="0"/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 xml:space="preserve">洪志興 </w:t>
            </w:r>
            <w:r w:rsidRPr="005D7A7A">
              <w:rPr>
                <w:rFonts w:ascii="標楷體" w:eastAsia="標楷體" w:hAnsi="標楷體"/>
                <w:szCs w:val="24"/>
              </w:rPr>
              <w:t>理事長/</w:t>
            </w:r>
            <w:r w:rsidRPr="005D7A7A">
              <w:rPr>
                <w:rFonts w:ascii="標楷體" w:eastAsia="標楷體" w:hAnsi="標楷體" w:hint="eastAsia"/>
                <w:szCs w:val="24"/>
              </w:rPr>
              <w:t xml:space="preserve">姚宗杰 </w:t>
            </w:r>
            <w:r w:rsidRPr="005D7A7A">
              <w:rPr>
                <w:rFonts w:ascii="標楷體" w:eastAsia="標楷體" w:hAnsi="標楷體"/>
                <w:szCs w:val="24"/>
              </w:rPr>
              <w:t>秘書長</w:t>
            </w:r>
          </w:p>
        </w:tc>
      </w:tr>
      <w:tr w:rsidR="001260A1" w:rsidRPr="00FB4659" w:rsidTr="001260A1">
        <w:trPr>
          <w:trHeight w:val="63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C64E45" w:rsidRDefault="001260A1" w:rsidP="00EA2B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64E45">
              <w:rPr>
                <w:rFonts w:ascii="標楷體" w:eastAsia="標楷體" w:hAnsi="標楷體"/>
                <w:szCs w:val="24"/>
              </w:rPr>
              <w:t>0</w:t>
            </w:r>
            <w:r w:rsidR="00965738" w:rsidRPr="00C64E45">
              <w:rPr>
                <w:rFonts w:ascii="標楷體" w:eastAsia="標楷體" w:hAnsi="標楷體" w:hint="eastAsia"/>
                <w:szCs w:val="24"/>
              </w:rPr>
              <w:t>8</w:t>
            </w:r>
            <w:r w:rsidRPr="00C64E45">
              <w:rPr>
                <w:rFonts w:ascii="標楷體" w:eastAsia="標楷體" w:hAnsi="標楷體"/>
                <w:szCs w:val="24"/>
              </w:rPr>
              <w:t>:</w:t>
            </w:r>
            <w:r w:rsidR="00965738" w:rsidRPr="00C64E45">
              <w:rPr>
                <w:rFonts w:ascii="標楷體" w:eastAsia="標楷體" w:hAnsi="標楷體" w:hint="eastAsia"/>
                <w:szCs w:val="24"/>
              </w:rPr>
              <w:t>4</w:t>
            </w:r>
            <w:r w:rsidRPr="00C64E45">
              <w:rPr>
                <w:rFonts w:ascii="標楷體" w:eastAsia="標楷體" w:hAnsi="標楷體"/>
                <w:szCs w:val="24"/>
              </w:rPr>
              <w:t>0~</w:t>
            </w:r>
            <w:r w:rsidR="00965738" w:rsidRPr="00C64E45">
              <w:rPr>
                <w:rFonts w:ascii="標楷體" w:eastAsia="標楷體" w:hAnsi="標楷體" w:hint="eastAsia"/>
                <w:szCs w:val="24"/>
              </w:rPr>
              <w:t>09</w:t>
            </w:r>
            <w:r w:rsidRPr="00C64E45">
              <w:rPr>
                <w:rFonts w:ascii="標楷體" w:eastAsia="標楷體" w:hAnsi="標楷體"/>
                <w:szCs w:val="24"/>
              </w:rPr>
              <w:t>:</w:t>
            </w:r>
            <w:r w:rsidR="00965738" w:rsidRPr="00C64E45">
              <w:rPr>
                <w:rFonts w:ascii="標楷體" w:eastAsia="標楷體" w:hAnsi="標楷體" w:hint="eastAsia"/>
                <w:szCs w:val="24"/>
              </w:rPr>
              <w:t>2</w:t>
            </w:r>
            <w:r w:rsidRPr="00C64E4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EB586D" w:rsidRDefault="001260A1" w:rsidP="00EA2B0C">
            <w:pPr>
              <w:spacing w:line="0" w:lineRule="atLeast"/>
              <w:rPr>
                <w:rFonts w:eastAsia="標楷體"/>
                <w:szCs w:val="24"/>
              </w:rPr>
            </w:pPr>
            <w:r w:rsidRPr="00EB586D">
              <w:rPr>
                <w:rFonts w:eastAsia="標楷體"/>
                <w:szCs w:val="24"/>
              </w:rPr>
              <w:t>Nutritional strategies to reinforce skin barrier function in AD infants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5D7A7A" w:rsidRDefault="001260A1" w:rsidP="001260A1">
            <w:pPr>
              <w:snapToGrid w:val="0"/>
              <w:spacing w:line="0" w:lineRule="atLeast"/>
              <w:ind w:leftChars="-41" w:left="-98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孫海倫</w:t>
            </w:r>
            <w:r w:rsidR="00B867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1260A1" w:rsidRDefault="001260A1" w:rsidP="001260A1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7A7A">
              <w:rPr>
                <w:rFonts w:ascii="標楷體" w:eastAsia="標楷體" w:hAnsi="標楷體"/>
                <w:szCs w:val="24"/>
              </w:rPr>
              <w:t>中山醫學大學</w:t>
            </w:r>
          </w:p>
          <w:p w:rsidR="001260A1" w:rsidRPr="005D7A7A" w:rsidRDefault="001260A1" w:rsidP="001260A1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D7A7A">
              <w:rPr>
                <w:rFonts w:ascii="標楷體" w:eastAsia="標楷體" w:hAnsi="標楷體"/>
                <w:szCs w:val="24"/>
              </w:rPr>
              <w:t>附設醫院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A1" w:rsidRPr="005D7A7A" w:rsidRDefault="00B86770" w:rsidP="00EA2B0C">
            <w:pPr>
              <w:snapToGrid w:val="0"/>
              <w:spacing w:line="0" w:lineRule="atLeast"/>
              <w:ind w:leftChars="-41" w:lef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呂克桓 </w:t>
            </w:r>
            <w:r w:rsidR="001260A1" w:rsidRPr="005D7A7A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1260A1" w:rsidRDefault="001260A1" w:rsidP="001260A1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D7A7A">
              <w:rPr>
                <w:rFonts w:ascii="標楷體" w:eastAsia="標楷體" w:hAnsi="標楷體"/>
                <w:szCs w:val="24"/>
              </w:rPr>
              <w:t>中山醫學大學</w:t>
            </w:r>
          </w:p>
          <w:p w:rsidR="001260A1" w:rsidRPr="005D7A7A" w:rsidRDefault="001260A1" w:rsidP="001260A1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D7A7A">
              <w:rPr>
                <w:rFonts w:ascii="標楷體" w:eastAsia="標楷體" w:hAnsi="標楷體"/>
                <w:szCs w:val="24"/>
              </w:rPr>
              <w:t>附設醫院</w:t>
            </w:r>
          </w:p>
        </w:tc>
      </w:tr>
      <w:tr w:rsidR="001260A1" w:rsidRPr="00FB4659" w:rsidTr="001260A1">
        <w:trPr>
          <w:trHeight w:val="63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C64E45" w:rsidRDefault="001260A1" w:rsidP="00EA2B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64E45">
              <w:rPr>
                <w:rFonts w:ascii="標楷體" w:eastAsia="標楷體" w:hAnsi="標楷體"/>
                <w:szCs w:val="24"/>
              </w:rPr>
              <w:t>09:20~10:00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Pr="00EB586D" w:rsidRDefault="001260A1" w:rsidP="00EA2B0C">
            <w:pPr>
              <w:spacing w:line="0" w:lineRule="atLeast"/>
              <w:rPr>
                <w:rFonts w:eastAsia="標楷體"/>
                <w:szCs w:val="24"/>
              </w:rPr>
            </w:pPr>
            <w:r w:rsidRPr="00EC1751">
              <w:rPr>
                <w:rFonts w:eastAsia="標楷體"/>
                <w:szCs w:val="24"/>
              </w:rPr>
              <w:t xml:space="preserve">Cell/immune therapy in clinical practice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0A1" w:rsidRDefault="001260A1" w:rsidP="001260A1">
            <w:pPr>
              <w:snapToGrid w:val="0"/>
              <w:spacing w:line="0" w:lineRule="atLeast"/>
              <w:ind w:leftChars="-41" w:left="-98"/>
              <w:jc w:val="center"/>
              <w:rPr>
                <w:rFonts w:eastAsia="標楷體"/>
                <w:szCs w:val="24"/>
              </w:rPr>
            </w:pPr>
            <w:r w:rsidRPr="00EC1751">
              <w:rPr>
                <w:rFonts w:eastAsia="標楷體" w:hint="eastAsia"/>
                <w:szCs w:val="24"/>
              </w:rPr>
              <w:t>楊崑德</w:t>
            </w:r>
            <w:r w:rsidR="00B86770">
              <w:rPr>
                <w:rFonts w:eastAsia="標楷體" w:hint="eastAsia"/>
                <w:szCs w:val="24"/>
              </w:rPr>
              <w:t xml:space="preserve"> </w:t>
            </w:r>
            <w:r w:rsidRPr="00EC1751">
              <w:rPr>
                <w:rFonts w:eastAsia="標楷體" w:hint="eastAsia"/>
                <w:szCs w:val="24"/>
              </w:rPr>
              <w:t>教授</w:t>
            </w:r>
          </w:p>
          <w:p w:rsidR="001260A1" w:rsidRPr="00FB4659" w:rsidRDefault="001260A1" w:rsidP="001260A1">
            <w:pPr>
              <w:snapToGrid w:val="0"/>
              <w:spacing w:line="0" w:lineRule="atLeast"/>
              <w:ind w:leftChars="-41" w:left="-9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淡水馬偕醫院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A1" w:rsidRDefault="001260A1" w:rsidP="001260A1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EC1751">
              <w:rPr>
                <w:rFonts w:eastAsia="標楷體" w:hint="eastAsia"/>
                <w:szCs w:val="24"/>
              </w:rPr>
              <w:t>林清淵</w:t>
            </w:r>
            <w:r w:rsidR="00B86770">
              <w:rPr>
                <w:rFonts w:eastAsia="標楷體" w:hint="eastAsia"/>
                <w:szCs w:val="24"/>
              </w:rPr>
              <w:t xml:space="preserve"> </w:t>
            </w:r>
            <w:r w:rsidRPr="00EC1751">
              <w:rPr>
                <w:rFonts w:eastAsia="標楷體" w:hint="eastAsia"/>
                <w:szCs w:val="24"/>
              </w:rPr>
              <w:t>教授</w:t>
            </w:r>
          </w:p>
          <w:p w:rsidR="001260A1" w:rsidRDefault="001260A1" w:rsidP="001260A1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D7A7A">
              <w:rPr>
                <w:rFonts w:ascii="標楷體" w:eastAsia="標楷體" w:hAnsi="標楷體" w:hint="eastAsia"/>
                <w:szCs w:val="24"/>
              </w:rPr>
              <w:t>中國</w:t>
            </w:r>
            <w:r w:rsidRPr="005D7A7A">
              <w:rPr>
                <w:rFonts w:ascii="標楷體" w:eastAsia="標楷體" w:hAnsi="標楷體"/>
                <w:szCs w:val="24"/>
              </w:rPr>
              <w:t>醫</w:t>
            </w:r>
            <w:r w:rsidRPr="005D7A7A">
              <w:rPr>
                <w:rFonts w:ascii="標楷體" w:eastAsia="標楷體" w:hAnsi="標楷體" w:hint="eastAsia"/>
                <w:szCs w:val="24"/>
              </w:rPr>
              <w:t>藥</w:t>
            </w:r>
            <w:r w:rsidRPr="005D7A7A">
              <w:rPr>
                <w:rFonts w:ascii="標楷體" w:eastAsia="標楷體" w:hAnsi="標楷體"/>
                <w:szCs w:val="24"/>
              </w:rPr>
              <w:t>大學</w:t>
            </w:r>
          </w:p>
          <w:p w:rsidR="001260A1" w:rsidRPr="00FB4659" w:rsidRDefault="001260A1" w:rsidP="001260A1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D7A7A">
              <w:rPr>
                <w:rFonts w:ascii="標楷體" w:eastAsia="標楷體" w:hAnsi="標楷體"/>
                <w:szCs w:val="24"/>
              </w:rPr>
              <w:t>附設醫院</w:t>
            </w:r>
          </w:p>
        </w:tc>
      </w:tr>
      <w:tr w:rsidR="005B73E5" w:rsidRPr="005D7A7A" w:rsidTr="00932D0A">
        <w:trPr>
          <w:trHeight w:val="513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10:00~10:20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Coffee break</w:t>
            </w:r>
          </w:p>
        </w:tc>
      </w:tr>
      <w:tr w:rsidR="005B73E5" w:rsidRPr="005D7A7A" w:rsidTr="001260A1">
        <w:trPr>
          <w:trHeight w:val="570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10:20~11:00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 xml:space="preserve">Is singulair safe for long term treatment?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林于</w:t>
            </w:r>
            <w:r w:rsidRPr="005D7A7A">
              <w:rPr>
                <w:rFonts w:ascii="標楷體" w:eastAsia="標楷體" w:hAnsi="標楷體" w:hint="eastAsia"/>
                <w:szCs w:val="24"/>
              </w:rPr>
              <w:t>粲</w:t>
            </w:r>
            <w:r w:rsidR="00FF7AD7" w:rsidRPr="005D7A7A">
              <w:rPr>
                <w:rFonts w:ascii="標楷體" w:eastAsia="標楷體" w:hAnsi="標楷體" w:hint="eastAsia"/>
                <w:szCs w:val="24"/>
              </w:rPr>
              <w:t xml:space="preserve"> 副教授</w:t>
            </w:r>
          </w:p>
          <w:p w:rsidR="00356A66" w:rsidRPr="005D7A7A" w:rsidRDefault="00356A66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臺大醫院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楊</w:t>
            </w:r>
            <w:r w:rsidR="00356A66" w:rsidRPr="005D7A7A">
              <w:rPr>
                <w:rFonts w:ascii="標楷體" w:eastAsia="標楷體" w:hAnsi="標楷體" w:hint="eastAsia"/>
                <w:szCs w:val="24"/>
              </w:rPr>
              <w:t>曜</w:t>
            </w:r>
            <w:r w:rsidRPr="005D7A7A">
              <w:rPr>
                <w:rFonts w:ascii="標楷體" w:eastAsia="標楷體" w:hAnsi="標楷體"/>
                <w:szCs w:val="24"/>
              </w:rPr>
              <w:t>旭</w:t>
            </w:r>
            <w:r w:rsidR="004865DD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356A66" w:rsidRPr="005D7A7A" w:rsidRDefault="00356A66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臺大醫院</w:t>
            </w:r>
          </w:p>
        </w:tc>
      </w:tr>
      <w:tr w:rsidR="005B73E5" w:rsidRPr="005D7A7A" w:rsidTr="001260A1">
        <w:trPr>
          <w:trHeight w:val="525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11:00~11:40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Food allergy in clinical practice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5D7A7A" w:rsidRDefault="005B73E5" w:rsidP="00BF2D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王</w:t>
            </w:r>
            <w:r w:rsidRPr="005D7A7A">
              <w:rPr>
                <w:rFonts w:ascii="標楷體" w:eastAsia="標楷體" w:hAnsi="標楷體" w:hint="eastAsia"/>
                <w:szCs w:val="24"/>
              </w:rPr>
              <w:t>怜</w:t>
            </w:r>
            <w:r w:rsidRPr="005D7A7A">
              <w:rPr>
                <w:rFonts w:ascii="標楷體" w:eastAsia="標楷體" w:hAnsi="標楷體"/>
                <w:szCs w:val="24"/>
              </w:rPr>
              <w:t>人</w:t>
            </w:r>
            <w:r w:rsidR="004865DD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副教授</w:t>
            </w:r>
          </w:p>
          <w:p w:rsidR="00356A66" w:rsidRPr="005D7A7A" w:rsidRDefault="00356A66" w:rsidP="00BF2D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新光醫院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5D7A7A" w:rsidRDefault="00EF4565" w:rsidP="00BF2D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姚宗杰 教授</w:t>
            </w:r>
          </w:p>
          <w:p w:rsidR="00356A66" w:rsidRPr="005D7A7A" w:rsidRDefault="00BF2DE5" w:rsidP="001260A1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60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F4565" w:rsidRPr="005D7A7A">
              <w:rPr>
                <w:rFonts w:ascii="標楷體" w:eastAsia="標楷體" w:hAnsi="標楷體" w:hint="eastAsia"/>
                <w:szCs w:val="24"/>
              </w:rPr>
              <w:t>林口長庚醫院</w:t>
            </w:r>
          </w:p>
        </w:tc>
      </w:tr>
      <w:tr w:rsidR="005B73E5" w:rsidRPr="005D7A7A" w:rsidTr="001260A1">
        <w:trPr>
          <w:trHeight w:val="525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</w:t>
            </w:r>
            <w:r w:rsidRPr="005D7A7A">
              <w:rPr>
                <w:rFonts w:ascii="標楷體" w:eastAsia="標楷體" w:hAnsi="標楷體" w:hint="eastAsia"/>
                <w:szCs w:val="24"/>
              </w:rPr>
              <w:t>1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4</w:t>
            </w:r>
            <w:r w:rsidRPr="005D7A7A">
              <w:rPr>
                <w:rFonts w:ascii="標楷體" w:eastAsia="標楷體" w:hAnsi="標楷體"/>
                <w:szCs w:val="24"/>
              </w:rPr>
              <w:t>0~1</w:t>
            </w:r>
            <w:r w:rsidRPr="005D7A7A">
              <w:rPr>
                <w:rFonts w:ascii="標楷體" w:eastAsia="標楷體" w:hAnsi="標楷體" w:hint="eastAsia"/>
                <w:szCs w:val="24"/>
              </w:rPr>
              <w:t>2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2</w:t>
            </w:r>
            <w:r w:rsidRPr="005D7A7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5DD" w:rsidRPr="005A619F" w:rsidRDefault="004865DD" w:rsidP="004865DD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/>
                <w:szCs w:val="24"/>
              </w:rPr>
              <w:t xml:space="preserve">Lunch symposium </w:t>
            </w:r>
            <w:r w:rsidR="000603CC" w:rsidRPr="005A619F">
              <w:rPr>
                <w:rFonts w:ascii="標楷體" w:eastAsia="標楷體" w:hAnsi="標楷體" w:hint="eastAsia"/>
                <w:szCs w:val="24"/>
              </w:rPr>
              <w:t>(第三演講廳)</w:t>
            </w:r>
          </w:p>
          <w:p w:rsidR="005A619F" w:rsidRPr="005A619F" w:rsidRDefault="004865DD" w:rsidP="005A619F">
            <w:pPr>
              <w:widowControl/>
              <w:spacing w:line="0" w:lineRule="atLeast"/>
              <w:ind w:left="345" w:hangingChars="150" w:hanging="345"/>
              <w:rPr>
                <w:rFonts w:ascii="標楷體" w:eastAsia="標楷體" w:hAnsi="標楷體"/>
              </w:rPr>
            </w:pPr>
            <w:r w:rsidRPr="005A619F">
              <w:rPr>
                <w:rFonts w:ascii="標楷體" w:eastAsia="標楷體" w:hAnsi="標楷體" w:cs="Arial" w:hint="eastAsia"/>
                <w:noProof/>
                <w:spacing w:val="-5"/>
              </w:rPr>
              <w:t>1</w:t>
            </w:r>
            <w:r w:rsidRPr="005A619F">
              <w:rPr>
                <w:rFonts w:ascii="標楷體" w:eastAsia="標楷體" w:hAnsi="標楷體" w:cs="Arial"/>
                <w:noProof/>
                <w:spacing w:val="-5"/>
              </w:rPr>
              <w:t>、</w:t>
            </w:r>
            <w:r w:rsidR="005A619F" w:rsidRPr="005A619F">
              <w:rPr>
                <w:rFonts w:ascii="標楷體" w:eastAsia="標楷體" w:hAnsi="標楷體"/>
                <w:bCs/>
              </w:rPr>
              <w:t>A New Dawn in Atopic Dermatitis Management</w:t>
            </w:r>
          </w:p>
          <w:p w:rsidR="004865DD" w:rsidRPr="005A619F" w:rsidRDefault="004865DD" w:rsidP="00354DE2">
            <w:pPr>
              <w:spacing w:line="0" w:lineRule="atLeas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 xml:space="preserve">演講者:朱家瑜 教授 </w:t>
            </w:r>
            <w:r w:rsidR="00356A66" w:rsidRPr="005A619F">
              <w:rPr>
                <w:rFonts w:ascii="標楷體" w:eastAsia="標楷體" w:hAnsi="標楷體" w:hint="eastAsia"/>
                <w:szCs w:val="24"/>
              </w:rPr>
              <w:t>臺大醫院皮膚科</w:t>
            </w:r>
          </w:p>
          <w:p w:rsidR="00356A66" w:rsidRPr="005A619F" w:rsidRDefault="004865DD" w:rsidP="00A332E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>主持人:</w:t>
            </w:r>
            <w:r w:rsidR="00356A66" w:rsidRPr="005A619F">
              <w:rPr>
                <w:rFonts w:ascii="標楷體" w:eastAsia="標楷體" w:hAnsi="標楷體"/>
                <w:szCs w:val="24"/>
              </w:rPr>
              <w:t>呂克桓</w:t>
            </w:r>
            <w:r w:rsidR="00356A66" w:rsidRPr="005A619F">
              <w:rPr>
                <w:rFonts w:ascii="標楷體" w:eastAsia="標楷體" w:hAnsi="標楷體" w:hint="eastAsia"/>
                <w:szCs w:val="24"/>
              </w:rPr>
              <w:t xml:space="preserve"> 教授</w:t>
            </w:r>
            <w:r w:rsidR="00A332EE" w:rsidRPr="005A61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6A66" w:rsidRPr="005A619F">
              <w:rPr>
                <w:rFonts w:ascii="標楷體" w:eastAsia="標楷體" w:hAnsi="標楷體"/>
                <w:szCs w:val="24"/>
              </w:rPr>
              <w:t>中山醫學大學附</w:t>
            </w:r>
            <w:r w:rsidR="005D7A7A" w:rsidRPr="005A619F">
              <w:rPr>
                <w:rFonts w:ascii="標楷體" w:eastAsia="標楷體" w:hAnsi="標楷體"/>
                <w:szCs w:val="24"/>
              </w:rPr>
              <w:t>設</w:t>
            </w:r>
          </w:p>
          <w:p w:rsidR="00356A66" w:rsidRPr="005A619F" w:rsidRDefault="00356A66" w:rsidP="00356A66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332EE" w:rsidRPr="005A619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5A619F">
              <w:rPr>
                <w:rFonts w:ascii="標楷體" w:eastAsia="標楷體" w:hAnsi="標楷體"/>
                <w:szCs w:val="24"/>
              </w:rPr>
              <w:t>醫院</w:t>
            </w:r>
          </w:p>
          <w:p w:rsidR="005A619F" w:rsidRPr="005A619F" w:rsidRDefault="004865DD" w:rsidP="005A619F">
            <w:pPr>
              <w:widowControl/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>2、</w:t>
            </w:r>
            <w:r w:rsidR="005A619F" w:rsidRPr="005A619F">
              <w:rPr>
                <w:rFonts w:ascii="標楷體" w:eastAsia="標楷體" w:hAnsi="標楷體"/>
                <w:bCs/>
              </w:rPr>
              <w:t>Striving For Positive Outcomes In Adolescent Patients With Atopic Dermatitis</w:t>
            </w:r>
          </w:p>
          <w:p w:rsidR="005162F2" w:rsidRPr="005A619F" w:rsidRDefault="004865DD" w:rsidP="005162F2">
            <w:pPr>
              <w:keepNext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>演講者:歐良修</w:t>
            </w:r>
            <w:r w:rsidR="00B279C1">
              <w:rPr>
                <w:rFonts w:ascii="標楷體" w:eastAsia="標楷體" w:hAnsi="標楷體" w:hint="eastAsia"/>
                <w:szCs w:val="24"/>
              </w:rPr>
              <w:t xml:space="preserve"> 助理</w:t>
            </w:r>
            <w:r w:rsidR="002A4488" w:rsidRPr="005A619F">
              <w:rPr>
                <w:rFonts w:ascii="標楷體" w:eastAsia="標楷體" w:hAnsi="標楷體" w:hint="eastAsia"/>
                <w:szCs w:val="24"/>
              </w:rPr>
              <w:t>教授</w:t>
            </w:r>
            <w:r w:rsidR="00B279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A1AC6" w:rsidRPr="005A619F">
              <w:rPr>
                <w:rFonts w:ascii="標楷體" w:eastAsia="標楷體" w:hAnsi="標楷體" w:hint="eastAsia"/>
                <w:szCs w:val="24"/>
              </w:rPr>
              <w:t>林口長庚醫院</w:t>
            </w:r>
          </w:p>
          <w:p w:rsidR="00A332EE" w:rsidRPr="005A619F" w:rsidRDefault="004865DD" w:rsidP="00A332E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>主持人:</w:t>
            </w:r>
            <w:r w:rsidR="00A332EE" w:rsidRPr="005A619F">
              <w:rPr>
                <w:rFonts w:ascii="標楷體" w:eastAsia="標楷體" w:hAnsi="標楷體"/>
                <w:szCs w:val="24"/>
              </w:rPr>
              <w:t>呂克桓</w:t>
            </w:r>
            <w:r w:rsidR="00A332EE" w:rsidRPr="005A619F">
              <w:rPr>
                <w:rFonts w:ascii="標楷體" w:eastAsia="標楷體" w:hAnsi="標楷體" w:hint="eastAsia"/>
                <w:szCs w:val="24"/>
              </w:rPr>
              <w:t xml:space="preserve"> 教授 </w:t>
            </w:r>
            <w:r w:rsidR="00A332EE" w:rsidRPr="005A619F">
              <w:rPr>
                <w:rFonts w:ascii="標楷體" w:eastAsia="標楷體" w:hAnsi="標楷體"/>
                <w:szCs w:val="24"/>
              </w:rPr>
              <w:t>中山醫學大學附</w:t>
            </w:r>
            <w:r w:rsidR="005D7A7A" w:rsidRPr="005A619F">
              <w:rPr>
                <w:rFonts w:ascii="標楷體" w:eastAsia="標楷體" w:hAnsi="標楷體"/>
                <w:szCs w:val="24"/>
              </w:rPr>
              <w:t>設</w:t>
            </w:r>
          </w:p>
          <w:p w:rsidR="005A619F" w:rsidRPr="005A619F" w:rsidRDefault="00A332EE" w:rsidP="005A619F">
            <w:pPr>
              <w:snapToGrid w:val="0"/>
              <w:spacing w:line="0" w:lineRule="atLeast"/>
              <w:ind w:leftChars="-25" w:left="-60" w:rightChars="-177" w:right="-425"/>
              <w:rPr>
                <w:rFonts w:ascii="標楷體" w:eastAsia="標楷體" w:hAnsi="標楷體"/>
                <w:szCs w:val="24"/>
              </w:rPr>
            </w:pPr>
            <w:r w:rsidRPr="005A619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BF2DE5" w:rsidRPr="005A61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A619F">
              <w:rPr>
                <w:rFonts w:ascii="標楷體" w:eastAsia="標楷體" w:hAnsi="標楷體"/>
                <w:szCs w:val="24"/>
              </w:rPr>
              <w:t>醫院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DE5" w:rsidRPr="005D7A7A" w:rsidRDefault="004865DD" w:rsidP="00BF2DE5">
            <w:pPr>
              <w:snapToGrid w:val="0"/>
              <w:spacing w:line="0" w:lineRule="atLeast"/>
              <w:ind w:firstLineChars="34" w:firstLine="82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 xml:space="preserve">Lunch symposium </w:t>
            </w:r>
            <w:r w:rsidR="000603CC" w:rsidRPr="005D7A7A">
              <w:rPr>
                <w:rFonts w:ascii="標楷體" w:eastAsia="標楷體" w:hAnsi="標楷體" w:hint="eastAsia"/>
                <w:szCs w:val="24"/>
              </w:rPr>
              <w:t>(第二演講廳)</w:t>
            </w:r>
            <w:r w:rsidR="00BF2DE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865DD" w:rsidRPr="005D7A7A" w:rsidRDefault="004865DD" w:rsidP="00025F12">
            <w:pPr>
              <w:spacing w:line="0" w:lineRule="atLeast"/>
              <w:ind w:firstLineChars="34" w:firstLine="82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 xml:space="preserve">Hereditary Angioedema (HAE) </w:t>
            </w:r>
          </w:p>
          <w:p w:rsidR="004865DD" w:rsidRPr="005D7A7A" w:rsidRDefault="004865DD" w:rsidP="00025F12">
            <w:pPr>
              <w:spacing w:line="0" w:lineRule="atLeast"/>
              <w:ind w:firstLineChars="34" w:firstLine="82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 xml:space="preserve">diagnosis and clinical practice </w:t>
            </w:r>
          </w:p>
          <w:p w:rsidR="004865DD" w:rsidRPr="005D7A7A" w:rsidRDefault="004865DD" w:rsidP="00025F12">
            <w:pPr>
              <w:spacing w:line="0" w:lineRule="atLeast"/>
              <w:ind w:firstLineChars="34" w:firstLine="82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 xml:space="preserve">for better patient outcome. </w:t>
            </w:r>
          </w:p>
          <w:p w:rsidR="004865DD" w:rsidRPr="005D7A7A" w:rsidRDefault="004865DD" w:rsidP="00B86770">
            <w:pPr>
              <w:spacing w:line="0" w:lineRule="atLeast"/>
              <w:ind w:leftChars="46" w:left="945" w:hangingChars="348" w:hanging="835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演講者:黃春明</w:t>
            </w:r>
            <w:r w:rsidR="005162F2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副教授</w:t>
            </w:r>
            <w:r w:rsidR="005162F2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332EE" w:rsidRPr="005D7A7A">
              <w:rPr>
                <w:rFonts w:ascii="標楷體" w:eastAsia="標楷體" w:hAnsi="標楷體" w:hint="eastAsia"/>
                <w:szCs w:val="24"/>
              </w:rPr>
              <w:t>中國</w:t>
            </w:r>
            <w:r w:rsidR="00A332EE" w:rsidRPr="005D7A7A">
              <w:rPr>
                <w:rFonts w:ascii="標楷體" w:eastAsia="標楷體" w:hAnsi="標楷體"/>
                <w:szCs w:val="24"/>
              </w:rPr>
              <w:t>醫</w:t>
            </w:r>
            <w:r w:rsidR="00A332EE" w:rsidRPr="005D7A7A">
              <w:rPr>
                <w:rFonts w:ascii="標楷體" w:eastAsia="標楷體" w:hAnsi="標楷體" w:hint="eastAsia"/>
                <w:szCs w:val="24"/>
              </w:rPr>
              <w:t>藥</w:t>
            </w:r>
            <w:r w:rsidR="00A332EE" w:rsidRPr="005D7A7A">
              <w:rPr>
                <w:rFonts w:ascii="標楷體" w:eastAsia="標楷體" w:hAnsi="標楷體"/>
                <w:szCs w:val="24"/>
              </w:rPr>
              <w:t>大學</w:t>
            </w:r>
            <w:r w:rsidR="00B867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86770" w:rsidRPr="005D7A7A">
              <w:rPr>
                <w:rFonts w:ascii="標楷體" w:eastAsia="標楷體" w:hAnsi="標楷體"/>
                <w:szCs w:val="24"/>
              </w:rPr>
              <w:t>附設醫院</w:t>
            </w:r>
          </w:p>
          <w:p w:rsidR="005B73E5" w:rsidRPr="005D7A7A" w:rsidRDefault="004865DD" w:rsidP="00025F12">
            <w:pPr>
              <w:snapToGrid w:val="0"/>
              <w:spacing w:line="0" w:lineRule="atLeast"/>
              <w:ind w:firstLineChars="34" w:firstLine="82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主持人: 徐世達 教授</w:t>
            </w:r>
            <w:r w:rsidR="005162F2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6A66" w:rsidRPr="005D7A7A">
              <w:rPr>
                <w:rFonts w:ascii="標楷體" w:eastAsia="標楷體" w:hAnsi="標楷體" w:hint="eastAsia"/>
                <w:szCs w:val="24"/>
              </w:rPr>
              <w:t>馬偕醫院</w:t>
            </w:r>
          </w:p>
        </w:tc>
      </w:tr>
      <w:tr w:rsidR="005B73E5" w:rsidRPr="005D7A7A" w:rsidTr="001260A1">
        <w:trPr>
          <w:trHeight w:val="525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</w:t>
            </w:r>
            <w:r w:rsidRPr="005D7A7A">
              <w:rPr>
                <w:rFonts w:ascii="標楷體" w:eastAsia="標楷體" w:hAnsi="標楷體" w:hint="eastAsia"/>
                <w:szCs w:val="24"/>
              </w:rPr>
              <w:t>2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2</w:t>
            </w:r>
            <w:r w:rsidRPr="005D7A7A">
              <w:rPr>
                <w:rFonts w:ascii="標楷體" w:eastAsia="標楷體" w:hAnsi="標楷體"/>
                <w:szCs w:val="24"/>
              </w:rPr>
              <w:t>0~12:</w:t>
            </w:r>
            <w:r w:rsidRPr="005D7A7A">
              <w:rPr>
                <w:rFonts w:ascii="標楷體" w:eastAsia="標楷體" w:hAnsi="標楷體" w:hint="eastAsia"/>
                <w:szCs w:val="24"/>
              </w:rPr>
              <w:t>3</w:t>
            </w:r>
            <w:r w:rsidRPr="005D7A7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354DE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5B73E5" w:rsidRPr="005D7A7A" w:rsidTr="001260A1">
        <w:trPr>
          <w:trHeight w:val="525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</w:t>
            </w:r>
            <w:r w:rsidRPr="005D7A7A">
              <w:rPr>
                <w:rFonts w:ascii="標楷體" w:eastAsia="標楷體" w:hAnsi="標楷體" w:hint="eastAsia"/>
                <w:szCs w:val="24"/>
              </w:rPr>
              <w:t>2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3</w:t>
            </w:r>
            <w:r w:rsidRPr="005D7A7A">
              <w:rPr>
                <w:rFonts w:ascii="標楷體" w:eastAsia="標楷體" w:hAnsi="標楷體"/>
                <w:szCs w:val="24"/>
              </w:rPr>
              <w:t>0~1</w:t>
            </w:r>
            <w:r w:rsidRPr="005D7A7A">
              <w:rPr>
                <w:rFonts w:ascii="標楷體" w:eastAsia="標楷體" w:hAnsi="標楷體" w:hint="eastAsia"/>
                <w:szCs w:val="24"/>
              </w:rPr>
              <w:t>3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1</w:t>
            </w:r>
            <w:r w:rsidRPr="005D7A7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CC" w:rsidRPr="005D7A7A" w:rsidRDefault="004865DD" w:rsidP="004865DD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 xml:space="preserve">Lunch symposium </w:t>
            </w:r>
            <w:r w:rsidR="000603CC" w:rsidRPr="005D7A7A">
              <w:rPr>
                <w:rFonts w:ascii="標楷體" w:eastAsia="標楷體" w:hAnsi="標楷體" w:hint="eastAsia"/>
                <w:szCs w:val="24"/>
              </w:rPr>
              <w:t>(第三演講廳)</w:t>
            </w:r>
          </w:p>
          <w:p w:rsidR="00C459A9" w:rsidRPr="00C459A9" w:rsidRDefault="00C459A9" w:rsidP="00C459A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459A9">
              <w:rPr>
                <w:rFonts w:ascii="標楷體" w:eastAsia="標楷體" w:hAnsi="標楷體"/>
                <w:sz w:val="22"/>
                <w:szCs w:val="22"/>
              </w:rPr>
              <w:t>Atopic Dermatitis Systemic Treatment - Do No Harm - Considerations and Safety</w:t>
            </w:r>
          </w:p>
          <w:p w:rsidR="004865DD" w:rsidRPr="005D7A7A" w:rsidRDefault="004865DD" w:rsidP="005D7A7A">
            <w:pPr>
              <w:keepNext/>
              <w:spacing w:line="0" w:lineRule="atLeast"/>
              <w:ind w:rightChars="-24" w:right="-58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演講者:鐘文宏</w:t>
            </w:r>
            <w:r w:rsidR="005162F2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教授</w:t>
            </w:r>
            <w:r w:rsidR="00AA1AC6" w:rsidRPr="005D7A7A">
              <w:rPr>
                <w:rFonts w:ascii="標楷體" w:eastAsia="標楷體" w:hAnsi="標楷體" w:hint="eastAsia"/>
                <w:szCs w:val="24"/>
              </w:rPr>
              <w:t xml:space="preserve"> 林口長庚醫院</w:t>
            </w:r>
            <w:r w:rsidR="005D7A7A" w:rsidRPr="005D7A7A">
              <w:rPr>
                <w:rFonts w:ascii="標楷體" w:eastAsia="標楷體" w:hAnsi="標楷體" w:hint="eastAsia"/>
                <w:szCs w:val="24"/>
              </w:rPr>
              <w:t>皮膚科</w:t>
            </w:r>
          </w:p>
          <w:p w:rsidR="00BC2F3C" w:rsidRPr="005D7A7A" w:rsidRDefault="004865DD" w:rsidP="00574AA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主持人:</w:t>
            </w:r>
            <w:r w:rsidR="00574AA7">
              <w:rPr>
                <w:rFonts w:ascii="標楷體" w:eastAsia="標楷體" w:hAnsi="標楷體" w:hint="eastAsia"/>
                <w:szCs w:val="24"/>
              </w:rPr>
              <w:t>洪志興 教授</w:t>
            </w:r>
            <w:r w:rsidR="00AB7CE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7CEA" w:rsidRPr="00AB7CEA">
              <w:rPr>
                <w:rFonts w:ascii="標楷體" w:eastAsia="標楷體" w:hAnsi="標楷體"/>
                <w:color w:val="000000"/>
                <w:szCs w:val="24"/>
              </w:rPr>
              <w:t>高雄醫學大學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5DD" w:rsidRPr="005D7A7A" w:rsidRDefault="004865DD" w:rsidP="004865DD">
            <w:pPr>
              <w:pStyle w:val="a7"/>
              <w:snapToGrid w:val="0"/>
              <w:spacing w:line="0" w:lineRule="atLeast"/>
              <w:ind w:leftChars="54" w:left="130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 xml:space="preserve">Lunch symposium </w:t>
            </w:r>
            <w:r w:rsidR="000603CC" w:rsidRPr="005D7A7A">
              <w:rPr>
                <w:rFonts w:ascii="標楷體" w:eastAsia="標楷體" w:hAnsi="標楷體" w:hint="eastAsia"/>
                <w:szCs w:val="24"/>
              </w:rPr>
              <w:t>(第一演講廳)</w:t>
            </w:r>
          </w:p>
          <w:p w:rsidR="005B4767" w:rsidRDefault="007D68AF" w:rsidP="007D68AF">
            <w:pPr>
              <w:pStyle w:val="a7"/>
              <w:snapToGrid w:val="0"/>
              <w:spacing w:line="0" w:lineRule="atLeast"/>
              <w:ind w:leftChars="40" w:left="96" w:firstLineChars="14" w:firstLine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New approach of steroid sparing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B4767" w:rsidRPr="005B4767">
              <w:rPr>
                <w:rFonts w:ascii="標楷體" w:eastAsia="標楷體" w:hAnsi="標楷體"/>
              </w:rPr>
              <w:t>therapy for mild-to-moderate atopic dermatitis patients older than 3 months of age</w:t>
            </w:r>
          </w:p>
          <w:p w:rsidR="004865DD" w:rsidRPr="005D7A7A" w:rsidRDefault="004865DD" w:rsidP="004865DD">
            <w:pPr>
              <w:pStyle w:val="a7"/>
              <w:snapToGrid w:val="0"/>
              <w:spacing w:line="0" w:lineRule="atLeast"/>
              <w:ind w:leftChars="54" w:left="130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演講者:王麗潔</w:t>
            </w:r>
            <w:r w:rsidRPr="003C082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67A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副</w:t>
            </w:r>
            <w:r w:rsidR="003C082D" w:rsidRPr="003C082D">
              <w:rPr>
                <w:rFonts w:ascii="標楷體" w:eastAsia="標楷體" w:hAnsi="標楷體" w:cs="Arial"/>
                <w:szCs w:val="24"/>
                <w:shd w:val="clear" w:color="auto" w:fill="FFFFFF"/>
              </w:rPr>
              <w:t>教授</w:t>
            </w:r>
            <w:r w:rsidR="00356A66" w:rsidRPr="005D7A7A">
              <w:rPr>
                <w:rFonts w:ascii="標楷體" w:eastAsia="標楷體" w:hAnsi="標楷體" w:hint="eastAsia"/>
                <w:szCs w:val="24"/>
              </w:rPr>
              <w:t xml:space="preserve"> 臺大醫院</w:t>
            </w:r>
          </w:p>
          <w:p w:rsidR="005B73E5" w:rsidRPr="005D7A7A" w:rsidRDefault="004865DD" w:rsidP="000603CC">
            <w:pPr>
              <w:widowControl/>
              <w:ind w:leftChars="54" w:left="13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主持人:</w:t>
            </w:r>
            <w:r w:rsidRPr="005D7A7A">
              <w:rPr>
                <w:rFonts w:ascii="標楷體" w:eastAsia="標楷體" w:hAnsi="標楷體"/>
                <w:szCs w:val="24"/>
              </w:rPr>
              <w:t>楊</w:t>
            </w:r>
            <w:r w:rsidR="002A6A0D" w:rsidRPr="005D7A7A">
              <w:rPr>
                <w:rFonts w:ascii="標楷體" w:eastAsia="標楷體" w:hAnsi="標楷體" w:hint="eastAsia"/>
                <w:szCs w:val="24"/>
              </w:rPr>
              <w:t>曜</w:t>
            </w:r>
            <w:r w:rsidRPr="005D7A7A">
              <w:rPr>
                <w:rFonts w:ascii="標楷體" w:eastAsia="標楷體" w:hAnsi="標楷體"/>
                <w:szCs w:val="24"/>
              </w:rPr>
              <w:t>旭</w:t>
            </w:r>
            <w:r w:rsidRPr="005D7A7A">
              <w:rPr>
                <w:rFonts w:ascii="標楷體" w:eastAsia="標楷體" w:hAnsi="標楷體" w:hint="eastAsia"/>
                <w:szCs w:val="24"/>
              </w:rPr>
              <w:t xml:space="preserve"> 教授</w:t>
            </w:r>
            <w:r w:rsidR="00356A66" w:rsidRPr="005D7A7A">
              <w:rPr>
                <w:rFonts w:ascii="標楷體" w:eastAsia="標楷體" w:hAnsi="標楷體" w:hint="eastAsia"/>
                <w:szCs w:val="24"/>
              </w:rPr>
              <w:t xml:space="preserve"> 臺大醫院</w:t>
            </w:r>
          </w:p>
        </w:tc>
      </w:tr>
      <w:tr w:rsidR="005B73E5" w:rsidRPr="005D7A7A" w:rsidTr="00932D0A">
        <w:trPr>
          <w:trHeight w:val="56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lastRenderedPageBreak/>
              <w:t>1</w:t>
            </w:r>
            <w:r w:rsidRPr="005D7A7A">
              <w:rPr>
                <w:rFonts w:ascii="標楷體" w:eastAsia="標楷體" w:hAnsi="標楷體" w:hint="eastAsia"/>
                <w:szCs w:val="24"/>
              </w:rPr>
              <w:t>3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1</w:t>
            </w:r>
            <w:r w:rsidRPr="005D7A7A">
              <w:rPr>
                <w:rFonts w:ascii="標楷體" w:eastAsia="標楷體" w:hAnsi="標楷體"/>
                <w:szCs w:val="24"/>
              </w:rPr>
              <w:t>0~13:</w:t>
            </w:r>
            <w:r w:rsidRPr="005D7A7A">
              <w:rPr>
                <w:rFonts w:ascii="標楷體" w:eastAsia="標楷體" w:hAnsi="標楷體" w:hint="eastAsia"/>
                <w:szCs w:val="24"/>
              </w:rPr>
              <w:t>4</w:t>
            </w:r>
            <w:r w:rsidRPr="005D7A7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354DE2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第九屆第三次</w:t>
            </w:r>
            <w:r w:rsidR="005B73E5" w:rsidRPr="005D7A7A">
              <w:rPr>
                <w:rFonts w:ascii="標楷體" w:eastAsia="標楷體" w:hAnsi="標楷體"/>
                <w:szCs w:val="24"/>
              </w:rPr>
              <w:t>會員大會</w:t>
            </w:r>
          </w:p>
        </w:tc>
      </w:tr>
      <w:tr w:rsidR="00CB6008" w:rsidRPr="005D7A7A" w:rsidTr="001260A1">
        <w:trPr>
          <w:trHeight w:val="480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08" w:rsidRPr="005D7A7A" w:rsidRDefault="00CB6008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</w:t>
            </w:r>
            <w:r w:rsidRPr="005D7A7A">
              <w:rPr>
                <w:rFonts w:ascii="標楷體" w:eastAsia="標楷體" w:hAnsi="標楷體" w:hint="eastAsia"/>
                <w:szCs w:val="24"/>
              </w:rPr>
              <w:t>3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4</w:t>
            </w:r>
            <w:r w:rsidRPr="005D7A7A">
              <w:rPr>
                <w:rFonts w:ascii="標楷體" w:eastAsia="標楷體" w:hAnsi="標楷體"/>
                <w:szCs w:val="24"/>
              </w:rPr>
              <w:t>0~1</w:t>
            </w:r>
            <w:r w:rsidRPr="005D7A7A">
              <w:rPr>
                <w:rFonts w:ascii="標楷體" w:eastAsia="標楷體" w:hAnsi="標楷體" w:hint="eastAsia"/>
                <w:szCs w:val="24"/>
              </w:rPr>
              <w:t>4</w:t>
            </w:r>
            <w:r w:rsidRPr="005D7A7A">
              <w:rPr>
                <w:rFonts w:ascii="標楷體" w:eastAsia="標楷體" w:hAnsi="標楷體"/>
                <w:szCs w:val="24"/>
              </w:rPr>
              <w:t>:</w:t>
            </w:r>
            <w:r w:rsidRPr="005D7A7A">
              <w:rPr>
                <w:rFonts w:ascii="標楷體" w:eastAsia="標楷體" w:hAnsi="標楷體" w:hint="eastAsia"/>
                <w:szCs w:val="24"/>
              </w:rPr>
              <w:t>0</w:t>
            </w:r>
            <w:r w:rsidRPr="005D7A7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08" w:rsidRPr="005D7A7A" w:rsidRDefault="00CB6008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Coffee break</w:t>
            </w:r>
          </w:p>
        </w:tc>
      </w:tr>
      <w:tr w:rsidR="005B73E5" w:rsidRPr="005D7A7A" w:rsidTr="001260A1">
        <w:trPr>
          <w:trHeight w:val="63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14:00~14:40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Pro/Con topic: COVID -19 vaccination is necessary for children under 5 y/o 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5D7A7A" w:rsidRDefault="005B73E5" w:rsidP="001435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(</w:t>
            </w:r>
            <w:r w:rsidR="00845956">
              <w:rPr>
                <w:rFonts w:ascii="標楷體" w:eastAsia="標楷體" w:hAnsi="標楷體" w:hint="eastAsia"/>
                <w:szCs w:val="24"/>
              </w:rPr>
              <w:t>正</w:t>
            </w:r>
            <w:r w:rsidR="00535D1B">
              <w:rPr>
                <w:rFonts w:ascii="標楷體" w:eastAsia="標楷體" w:hAnsi="標楷體" w:hint="eastAsia"/>
                <w:szCs w:val="24"/>
              </w:rPr>
              <w:t>方</w:t>
            </w:r>
            <w:r w:rsidRPr="005D7A7A">
              <w:rPr>
                <w:rFonts w:ascii="標楷體" w:eastAsia="標楷體" w:hAnsi="標楷體"/>
                <w:szCs w:val="24"/>
              </w:rPr>
              <w:t>)高峻凱</w:t>
            </w:r>
            <w:r w:rsidR="004865DD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醫師</w:t>
            </w:r>
          </w:p>
          <w:p w:rsidR="00356A66" w:rsidRPr="005D7A7A" w:rsidRDefault="00A244AB" w:rsidP="00FC3544">
            <w:pPr>
              <w:snapToGrid w:val="0"/>
              <w:spacing w:line="0" w:lineRule="atLeast"/>
              <w:ind w:leftChars="-25" w:left="-60" w:rightChars="-177" w:right="-425"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C3544">
              <w:rPr>
                <w:rFonts w:ascii="標楷體" w:eastAsia="標楷體" w:hAnsi="標楷體" w:hint="eastAsia"/>
                <w:szCs w:val="24"/>
              </w:rPr>
              <w:t>彰化基督教</w:t>
            </w:r>
            <w:r w:rsidR="00356A66" w:rsidRPr="005D7A7A">
              <w:rPr>
                <w:rFonts w:ascii="標楷體" w:eastAsia="標楷體" w:hAnsi="標楷體"/>
                <w:szCs w:val="24"/>
              </w:rPr>
              <w:t>醫院</w:t>
            </w:r>
          </w:p>
          <w:p w:rsidR="004938E5" w:rsidRDefault="005B73E5" w:rsidP="00FC3544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(反</w:t>
            </w:r>
            <w:r w:rsidR="00535D1B">
              <w:rPr>
                <w:rFonts w:ascii="標楷體" w:eastAsia="標楷體" w:hAnsi="標楷體" w:hint="eastAsia"/>
                <w:szCs w:val="24"/>
              </w:rPr>
              <w:t>方</w:t>
            </w:r>
            <w:r w:rsidRPr="005D7A7A">
              <w:rPr>
                <w:rFonts w:ascii="標楷體" w:eastAsia="標楷體" w:hAnsi="標楷體"/>
                <w:szCs w:val="24"/>
              </w:rPr>
              <w:t>)俞欣慧</w:t>
            </w:r>
          </w:p>
          <w:p w:rsidR="00356A66" w:rsidRPr="005D7A7A" w:rsidRDefault="004938E5" w:rsidP="00666C0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C082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助理教授</w:t>
            </w:r>
            <w:r w:rsidR="00666C0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6A66" w:rsidRPr="005D7A7A">
              <w:rPr>
                <w:rFonts w:ascii="標楷體" w:eastAsia="標楷體" w:hAnsi="標楷體" w:hint="eastAsia"/>
                <w:szCs w:val="24"/>
              </w:rPr>
              <w:t>臺大醫院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徐世達</w:t>
            </w:r>
            <w:r w:rsidR="004865DD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446E9B" w:rsidRPr="005D7A7A" w:rsidRDefault="00446E9B" w:rsidP="00446E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馬偕醫院</w:t>
            </w:r>
          </w:p>
        </w:tc>
      </w:tr>
      <w:tr w:rsidR="005B73E5" w:rsidRPr="00446E9B" w:rsidTr="001260A1">
        <w:trPr>
          <w:trHeight w:val="636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14:40~15:20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DE2" w:rsidRPr="0018397B" w:rsidRDefault="0018397B" w:rsidP="0018397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8397B">
              <w:rPr>
                <w:rFonts w:ascii="標楷體" w:eastAsia="標楷體" w:hAnsi="標楷體"/>
                <w:szCs w:val="24"/>
              </w:rPr>
              <w:t>Biologic agents in juvenile idiopathic arthritis: past/present/future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446E9B" w:rsidRDefault="00005745" w:rsidP="00EA6888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Prof.</w:t>
            </w:r>
            <w:r w:rsidR="006A799C">
              <w:rPr>
                <w:sz w:val="23"/>
                <w:szCs w:val="23"/>
              </w:rPr>
              <w:t xml:space="preserve"> </w:t>
            </w:r>
            <w:r w:rsidR="006A799C" w:rsidRPr="006A799C">
              <w:rPr>
                <w:rFonts w:ascii="標楷體" w:eastAsia="標楷體" w:hAnsi="標楷體"/>
                <w:sz w:val="23"/>
                <w:szCs w:val="23"/>
              </w:rPr>
              <w:t>Gerd Horneff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446E9B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6E9B">
              <w:rPr>
                <w:rFonts w:ascii="標楷體" w:eastAsia="標楷體" w:hAnsi="標楷體" w:hint="eastAsia"/>
                <w:szCs w:val="24"/>
              </w:rPr>
              <w:t>黃璟隆</w:t>
            </w:r>
            <w:r w:rsidR="004865DD" w:rsidRPr="00446E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6E9B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446E9B" w:rsidRPr="00446E9B" w:rsidRDefault="00090207" w:rsidP="00446E9B">
            <w:pPr>
              <w:widowControl/>
              <w:spacing w:after="100" w:afterAutospacing="1" w:line="0" w:lineRule="atLeast"/>
              <w:jc w:val="center"/>
              <w:outlineLvl w:val="1"/>
              <w:rPr>
                <w:rFonts w:ascii="標楷體" w:eastAsia="標楷體" w:hAnsi="標楷體" w:cs="新細明體"/>
                <w:bCs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212529"/>
                <w:kern w:val="0"/>
                <w:szCs w:val="24"/>
              </w:rPr>
              <w:t>新北</w:t>
            </w:r>
            <w:r w:rsidR="00446E9B" w:rsidRPr="00446E9B">
              <w:rPr>
                <w:rFonts w:ascii="標楷體" w:eastAsia="標楷體" w:hAnsi="標楷體" w:cs="新細明體" w:hint="eastAsia"/>
                <w:bCs/>
                <w:color w:val="212529"/>
                <w:kern w:val="0"/>
                <w:szCs w:val="24"/>
              </w:rPr>
              <w:t>市立土城醫院</w:t>
            </w:r>
          </w:p>
        </w:tc>
      </w:tr>
      <w:tr w:rsidR="005B73E5" w:rsidRPr="005D7A7A" w:rsidTr="00932D0A">
        <w:trPr>
          <w:trHeight w:val="564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15:20~15:40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Coffee break</w:t>
            </w:r>
          </w:p>
        </w:tc>
      </w:tr>
      <w:tr w:rsidR="007342C2" w:rsidRPr="005D7A7A" w:rsidTr="001260A1">
        <w:trPr>
          <w:trHeight w:val="433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C2" w:rsidRPr="005D7A7A" w:rsidRDefault="007342C2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15:40~16:20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C2" w:rsidRPr="007342C2" w:rsidRDefault="007342C2" w:rsidP="00276E2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342C2">
              <w:rPr>
                <w:rFonts w:ascii="標楷體" w:eastAsia="標楷體" w:hAnsi="標楷體"/>
                <w:szCs w:val="24"/>
              </w:rPr>
              <w:t>How a case fit into GINA evolution, from inhaler to biologics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2C2" w:rsidRPr="007342C2" w:rsidRDefault="007342C2" w:rsidP="00276E2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42C2">
              <w:rPr>
                <w:rFonts w:ascii="標楷體" w:eastAsia="標楷體" w:hAnsi="標楷體"/>
                <w:szCs w:val="24"/>
              </w:rPr>
              <w:t>Dr.</w:t>
            </w:r>
            <w:r w:rsidRPr="007342C2">
              <w:rPr>
                <w:rFonts w:ascii="標楷體" w:eastAsia="標楷體" w:hAnsi="標楷體"/>
                <w:sz w:val="22"/>
                <w:szCs w:val="22"/>
              </w:rPr>
              <w:t xml:space="preserve"> Atul Gupta</w:t>
            </w:r>
          </w:p>
          <w:p w:rsidR="007342C2" w:rsidRPr="007342C2" w:rsidRDefault="007342C2" w:rsidP="00276E2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342C2">
              <w:rPr>
                <w:rFonts w:ascii="標楷體" w:eastAsia="標楷體" w:hAnsi="標楷體"/>
                <w:sz w:val="22"/>
                <w:szCs w:val="22"/>
              </w:rPr>
              <w:t>King’s College London, UK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2C2" w:rsidRDefault="007342C2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江伯倫</w:t>
            </w:r>
            <w:r w:rsidRPr="005D7A7A">
              <w:rPr>
                <w:rFonts w:ascii="標楷體" w:eastAsia="標楷體" w:hAnsi="標楷體" w:hint="eastAsia"/>
                <w:szCs w:val="24"/>
              </w:rPr>
              <w:t xml:space="preserve"> 教授</w:t>
            </w:r>
          </w:p>
          <w:p w:rsidR="007342C2" w:rsidRPr="005D7A7A" w:rsidRDefault="007342C2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臺大醫院</w:t>
            </w:r>
          </w:p>
        </w:tc>
      </w:tr>
      <w:tr w:rsidR="005B73E5" w:rsidRPr="005D7A7A" w:rsidTr="001260A1">
        <w:trPr>
          <w:trHeight w:val="425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16:20~17:00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Pediatric SLE in Taiwan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吳昭儀</w:t>
            </w:r>
            <w:r w:rsidR="004865DD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醫師</w:t>
            </w:r>
          </w:p>
          <w:p w:rsidR="00446E9B" w:rsidRPr="005D7A7A" w:rsidRDefault="00446E9B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林口長庚醫院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Default="005B73E5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葉國偉</w:t>
            </w:r>
            <w:r w:rsidR="004865DD" w:rsidRPr="005D7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7A7A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446E9B" w:rsidRPr="005D7A7A" w:rsidRDefault="00446E9B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>林口長庚醫院</w:t>
            </w:r>
          </w:p>
        </w:tc>
      </w:tr>
      <w:tr w:rsidR="005B73E5" w:rsidRPr="005D7A7A" w:rsidTr="00932D0A">
        <w:trPr>
          <w:trHeight w:val="562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5D7A7A">
            <w:pPr>
              <w:snapToGrid w:val="0"/>
              <w:spacing w:line="0" w:lineRule="atLeast"/>
              <w:ind w:leftChars="-1" w:left="-2" w:rightChars="-12" w:right="-29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>17:00~17:10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E5" w:rsidRPr="005D7A7A" w:rsidRDefault="005B73E5" w:rsidP="00BC7E9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/>
                <w:szCs w:val="24"/>
              </w:rPr>
              <w:t xml:space="preserve">Closing 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3E5" w:rsidRPr="005D7A7A" w:rsidRDefault="004865DD" w:rsidP="00BC7E9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D7A7A">
              <w:rPr>
                <w:rFonts w:ascii="標楷體" w:eastAsia="標楷體" w:hAnsi="標楷體" w:hint="eastAsia"/>
                <w:szCs w:val="24"/>
              </w:rPr>
              <w:t xml:space="preserve">洪志興 </w:t>
            </w:r>
            <w:r w:rsidRPr="005D7A7A">
              <w:rPr>
                <w:rFonts w:ascii="標楷體" w:eastAsia="標楷體" w:hAnsi="標楷體"/>
                <w:szCs w:val="24"/>
              </w:rPr>
              <w:t>理事長/</w:t>
            </w:r>
            <w:r w:rsidRPr="005D7A7A">
              <w:rPr>
                <w:rFonts w:ascii="標楷體" w:eastAsia="標楷體" w:hAnsi="標楷體" w:hint="eastAsia"/>
                <w:szCs w:val="24"/>
              </w:rPr>
              <w:t xml:space="preserve">姚宗杰 </w:t>
            </w:r>
            <w:r w:rsidRPr="005D7A7A">
              <w:rPr>
                <w:rFonts w:ascii="標楷體" w:eastAsia="標楷體" w:hAnsi="標楷體"/>
                <w:szCs w:val="24"/>
              </w:rPr>
              <w:t>秘書長</w:t>
            </w:r>
          </w:p>
        </w:tc>
      </w:tr>
    </w:tbl>
    <w:p w:rsidR="005B73E5" w:rsidRPr="005D7A7A" w:rsidRDefault="005B73E5" w:rsidP="004865DD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  <w:r w:rsidRPr="005D7A7A">
        <w:rPr>
          <w:rFonts w:ascii="標楷體" w:eastAsia="標楷體" w:hAnsi="標楷體"/>
          <w:kern w:val="0"/>
          <w:szCs w:val="24"/>
        </w:rPr>
        <w:t>繼續教育積分：</w:t>
      </w:r>
    </w:p>
    <w:p w:rsidR="005B73E5" w:rsidRPr="005D7A7A" w:rsidRDefault="005B73E5" w:rsidP="005B73E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  <w:r w:rsidRPr="005D7A7A">
        <w:rPr>
          <w:rFonts w:ascii="標楷體" w:eastAsia="標楷體" w:hAnsi="標楷體"/>
          <w:kern w:val="0"/>
          <w:szCs w:val="24"/>
        </w:rPr>
        <w:t>台灣兒童過敏氣喘免疫及風濕病醫學會</w:t>
      </w:r>
      <w:r w:rsidRPr="005D7A7A">
        <w:rPr>
          <w:rFonts w:ascii="標楷體" w:eastAsia="標楷體" w:hAnsi="標楷體" w:hint="eastAsia"/>
          <w:kern w:val="0"/>
          <w:szCs w:val="24"/>
        </w:rPr>
        <w:t xml:space="preserve"> </w:t>
      </w:r>
      <w:r w:rsidRPr="005D7A7A">
        <w:rPr>
          <w:rFonts w:ascii="標楷體" w:eastAsia="標楷體" w:hAnsi="標楷體"/>
          <w:kern w:val="0"/>
          <w:szCs w:val="24"/>
        </w:rPr>
        <w:t>15分</w:t>
      </w:r>
    </w:p>
    <w:p w:rsidR="005B73E5" w:rsidRDefault="00FA1175" w:rsidP="005B73E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  <w:r w:rsidRPr="00FA1175">
        <w:rPr>
          <w:rFonts w:ascii="標楷體" w:eastAsia="標楷體" w:hAnsi="標楷體"/>
          <w:szCs w:val="24"/>
          <w:shd w:val="clear" w:color="auto" w:fill="FFFFFF"/>
        </w:rPr>
        <w:t>台灣過敏氣喘暨臨床免疫醫學會</w:t>
      </w:r>
      <w:r w:rsidR="005B73E5" w:rsidRPr="00FA1175">
        <w:rPr>
          <w:rFonts w:ascii="標楷體" w:eastAsia="標楷體" w:hAnsi="標楷體" w:hint="eastAsia"/>
          <w:kern w:val="0"/>
          <w:szCs w:val="24"/>
        </w:rPr>
        <w:t xml:space="preserve">  </w:t>
      </w:r>
      <w:r w:rsidR="00F0246A">
        <w:rPr>
          <w:rFonts w:ascii="標楷體" w:eastAsia="標楷體" w:hAnsi="標楷體" w:hint="eastAsia"/>
          <w:kern w:val="0"/>
          <w:szCs w:val="24"/>
        </w:rPr>
        <w:t>6分</w:t>
      </w:r>
    </w:p>
    <w:p w:rsidR="00FA1175" w:rsidRPr="00FA1175" w:rsidRDefault="00FA1175" w:rsidP="005B73E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  <w:r w:rsidRPr="005D7A7A">
        <w:rPr>
          <w:rFonts w:ascii="標楷體" w:eastAsia="標楷體" w:hAnsi="標楷體"/>
          <w:kern w:val="0"/>
          <w:szCs w:val="24"/>
        </w:rPr>
        <w:t>中華民國免疫學會</w:t>
      </w:r>
      <w:r w:rsidRPr="005D7A7A">
        <w:rPr>
          <w:rFonts w:ascii="標楷體" w:eastAsia="標楷體" w:hAnsi="標楷體" w:hint="eastAsia"/>
          <w:kern w:val="0"/>
          <w:szCs w:val="24"/>
        </w:rPr>
        <w:t xml:space="preserve">  </w:t>
      </w:r>
      <w:r w:rsidR="00E43A7D">
        <w:rPr>
          <w:rFonts w:ascii="標楷體" w:eastAsia="標楷體" w:hAnsi="標楷體" w:hint="eastAsia"/>
          <w:kern w:val="0"/>
          <w:szCs w:val="24"/>
        </w:rPr>
        <w:t>8分</w:t>
      </w:r>
    </w:p>
    <w:p w:rsidR="005B73E5" w:rsidRPr="005D7A7A" w:rsidRDefault="005B73E5" w:rsidP="005B73E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  <w:r w:rsidRPr="005D7A7A">
        <w:rPr>
          <w:rFonts w:ascii="標楷體" w:eastAsia="標楷體" w:hAnsi="標楷體"/>
          <w:kern w:val="0"/>
          <w:szCs w:val="24"/>
        </w:rPr>
        <w:t>台灣兒科醫學會</w:t>
      </w:r>
      <w:r w:rsidRPr="005D7A7A">
        <w:rPr>
          <w:rFonts w:ascii="標楷體" w:eastAsia="標楷體" w:hAnsi="標楷體" w:hint="eastAsia"/>
          <w:kern w:val="0"/>
          <w:szCs w:val="24"/>
        </w:rPr>
        <w:t xml:space="preserve">  </w:t>
      </w:r>
      <w:r w:rsidR="00006ED3">
        <w:rPr>
          <w:rFonts w:ascii="標楷體" w:eastAsia="標楷體" w:hAnsi="標楷體" w:hint="eastAsia"/>
          <w:kern w:val="0"/>
          <w:szCs w:val="24"/>
        </w:rPr>
        <w:t>4分</w:t>
      </w:r>
    </w:p>
    <w:p w:rsidR="005B73E5" w:rsidRDefault="005B73E5" w:rsidP="005B73E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28568E" w:rsidRPr="005D7A7A" w:rsidRDefault="0028568E" w:rsidP="005B73E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B73E5" w:rsidRPr="005D7A7A" w:rsidRDefault="005B73E5" w:rsidP="005B73E5">
      <w:pPr>
        <w:spacing w:line="0" w:lineRule="atLeast"/>
        <w:jc w:val="center"/>
        <w:rPr>
          <w:rFonts w:ascii="標楷體" w:eastAsia="標楷體" w:hAnsi="標楷體"/>
          <w:b/>
          <w:color w:val="FF0000"/>
          <w:kern w:val="0"/>
          <w:sz w:val="32"/>
          <w:szCs w:val="32"/>
        </w:rPr>
      </w:pPr>
      <w:r w:rsidRPr="005D7A7A">
        <w:rPr>
          <w:rFonts w:ascii="標楷體" w:eastAsia="標楷體" w:hAnsi="標楷體"/>
          <w:b/>
          <w:color w:val="FF0000"/>
          <w:kern w:val="0"/>
          <w:sz w:val="32"/>
          <w:szCs w:val="32"/>
        </w:rPr>
        <w:t>※</w:t>
      </w:r>
      <w:r w:rsidRPr="005D7A7A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 xml:space="preserve"> </w:t>
      </w:r>
      <w:r w:rsidRPr="005D7A7A">
        <w:rPr>
          <w:rFonts w:ascii="標楷體" w:eastAsia="標楷體" w:hAnsi="標楷體"/>
          <w:b/>
          <w:color w:val="FF0000"/>
          <w:kern w:val="0"/>
          <w:sz w:val="32"/>
          <w:szCs w:val="32"/>
        </w:rPr>
        <w:t>疫情期間請保持社交距離，或全程配戴口罩</w:t>
      </w:r>
      <w:r w:rsidRPr="005D7A7A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 xml:space="preserve"> </w:t>
      </w:r>
      <w:r w:rsidRPr="005D7A7A">
        <w:rPr>
          <w:rFonts w:ascii="標楷體" w:eastAsia="標楷體" w:hAnsi="標楷體"/>
          <w:b/>
          <w:color w:val="FF0000"/>
          <w:kern w:val="0"/>
          <w:sz w:val="32"/>
          <w:szCs w:val="32"/>
        </w:rPr>
        <w:t>※</w:t>
      </w:r>
    </w:p>
    <w:p w:rsidR="005B73E5" w:rsidRPr="005D7A7A" w:rsidRDefault="005B73E5" w:rsidP="005B73E5">
      <w:pPr>
        <w:spacing w:line="0" w:lineRule="atLeast"/>
        <w:jc w:val="center"/>
        <w:rPr>
          <w:rFonts w:ascii="標楷體" w:eastAsia="標楷體" w:hAnsi="標楷體"/>
          <w:b/>
          <w:color w:val="FF0000"/>
          <w:kern w:val="0"/>
          <w:sz w:val="32"/>
          <w:szCs w:val="32"/>
        </w:rPr>
      </w:pPr>
    </w:p>
    <w:p w:rsidR="005B73E5" w:rsidRPr="005D7A7A" w:rsidRDefault="005B73E5" w:rsidP="005B73E5">
      <w:pPr>
        <w:pStyle w:val="a7"/>
        <w:numPr>
          <w:ilvl w:val="0"/>
          <w:numId w:val="1"/>
        </w:numPr>
        <w:spacing w:line="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5D7A7A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報到費500元 ※</w:t>
      </w:r>
    </w:p>
    <w:p w:rsidR="00E566C3" w:rsidRPr="005D7A7A" w:rsidRDefault="00E566C3" w:rsidP="00E566C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E566C3" w:rsidRPr="005D7A7A" w:rsidSect="00AA591E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94" w:rsidRDefault="00961D94" w:rsidP="0056221A">
      <w:r>
        <w:separator/>
      </w:r>
    </w:p>
  </w:endnote>
  <w:endnote w:type="continuationSeparator" w:id="1">
    <w:p w:rsidR="00961D94" w:rsidRDefault="00961D94" w:rsidP="0056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94" w:rsidRDefault="00961D94" w:rsidP="0056221A">
      <w:r>
        <w:separator/>
      </w:r>
    </w:p>
  </w:footnote>
  <w:footnote w:type="continuationSeparator" w:id="1">
    <w:p w:rsidR="00961D94" w:rsidRDefault="00961D94" w:rsidP="00562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46E"/>
    <w:multiLevelType w:val="hybridMultilevel"/>
    <w:tmpl w:val="9BACC656"/>
    <w:lvl w:ilvl="0" w:tplc="08C4BB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22D7"/>
    <w:multiLevelType w:val="hybridMultilevel"/>
    <w:tmpl w:val="2200AFCA"/>
    <w:lvl w:ilvl="0" w:tplc="6FF694F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A8C"/>
    <w:rsid w:val="00005745"/>
    <w:rsid w:val="00006ED3"/>
    <w:rsid w:val="00010CC9"/>
    <w:rsid w:val="00025F12"/>
    <w:rsid w:val="00031D9B"/>
    <w:rsid w:val="00036291"/>
    <w:rsid w:val="00037813"/>
    <w:rsid w:val="00055546"/>
    <w:rsid w:val="00057B15"/>
    <w:rsid w:val="000603CC"/>
    <w:rsid w:val="000707CB"/>
    <w:rsid w:val="00090207"/>
    <w:rsid w:val="00092F80"/>
    <w:rsid w:val="00093937"/>
    <w:rsid w:val="000A6088"/>
    <w:rsid w:val="000B65F7"/>
    <w:rsid w:val="000C6FC3"/>
    <w:rsid w:val="0010432D"/>
    <w:rsid w:val="001260A1"/>
    <w:rsid w:val="001272C9"/>
    <w:rsid w:val="001316BE"/>
    <w:rsid w:val="0014049B"/>
    <w:rsid w:val="00143531"/>
    <w:rsid w:val="00153BDD"/>
    <w:rsid w:val="00167217"/>
    <w:rsid w:val="00170F02"/>
    <w:rsid w:val="001739B2"/>
    <w:rsid w:val="0018397B"/>
    <w:rsid w:val="001942C2"/>
    <w:rsid w:val="00196A5B"/>
    <w:rsid w:val="001E619F"/>
    <w:rsid w:val="00255BC3"/>
    <w:rsid w:val="00274D6C"/>
    <w:rsid w:val="0028568E"/>
    <w:rsid w:val="002A4488"/>
    <w:rsid w:val="002A6A0D"/>
    <w:rsid w:val="002D3269"/>
    <w:rsid w:val="002D6CDD"/>
    <w:rsid w:val="002E114E"/>
    <w:rsid w:val="002E2552"/>
    <w:rsid w:val="002E4A59"/>
    <w:rsid w:val="002F07B5"/>
    <w:rsid w:val="00312E94"/>
    <w:rsid w:val="00354DE2"/>
    <w:rsid w:val="00356A66"/>
    <w:rsid w:val="0035791E"/>
    <w:rsid w:val="00393A39"/>
    <w:rsid w:val="003A5439"/>
    <w:rsid w:val="003B62D1"/>
    <w:rsid w:val="003C041E"/>
    <w:rsid w:val="003C082D"/>
    <w:rsid w:val="003D56E5"/>
    <w:rsid w:val="003E2FE3"/>
    <w:rsid w:val="00415B87"/>
    <w:rsid w:val="00446E9B"/>
    <w:rsid w:val="004707F8"/>
    <w:rsid w:val="00484199"/>
    <w:rsid w:val="004865DD"/>
    <w:rsid w:val="004907EE"/>
    <w:rsid w:val="004938E5"/>
    <w:rsid w:val="004974D9"/>
    <w:rsid w:val="004C4FCF"/>
    <w:rsid w:val="004C5600"/>
    <w:rsid w:val="004C6C3A"/>
    <w:rsid w:val="004D3491"/>
    <w:rsid w:val="004F21D1"/>
    <w:rsid w:val="004F2AB8"/>
    <w:rsid w:val="005128AD"/>
    <w:rsid w:val="005162F2"/>
    <w:rsid w:val="00523362"/>
    <w:rsid w:val="00535D1B"/>
    <w:rsid w:val="0056221A"/>
    <w:rsid w:val="00574AA7"/>
    <w:rsid w:val="005A2231"/>
    <w:rsid w:val="005A619F"/>
    <w:rsid w:val="005B4767"/>
    <w:rsid w:val="005B73E5"/>
    <w:rsid w:val="005D7A7A"/>
    <w:rsid w:val="006078F9"/>
    <w:rsid w:val="0061246A"/>
    <w:rsid w:val="00633499"/>
    <w:rsid w:val="00666C03"/>
    <w:rsid w:val="00676F43"/>
    <w:rsid w:val="00687266"/>
    <w:rsid w:val="00696C22"/>
    <w:rsid w:val="006A799C"/>
    <w:rsid w:val="006B3FD0"/>
    <w:rsid w:val="006D4C23"/>
    <w:rsid w:val="007342C2"/>
    <w:rsid w:val="00742A10"/>
    <w:rsid w:val="00750D04"/>
    <w:rsid w:val="00767729"/>
    <w:rsid w:val="00786F4C"/>
    <w:rsid w:val="00790969"/>
    <w:rsid w:val="0079358D"/>
    <w:rsid w:val="007936AD"/>
    <w:rsid w:val="007A6D94"/>
    <w:rsid w:val="007B3887"/>
    <w:rsid w:val="007C3789"/>
    <w:rsid w:val="007C418E"/>
    <w:rsid w:val="007D01CF"/>
    <w:rsid w:val="007D68AF"/>
    <w:rsid w:val="0080400B"/>
    <w:rsid w:val="00805EC8"/>
    <w:rsid w:val="00845956"/>
    <w:rsid w:val="00845B61"/>
    <w:rsid w:val="00850AF1"/>
    <w:rsid w:val="00875875"/>
    <w:rsid w:val="00882845"/>
    <w:rsid w:val="008B70A9"/>
    <w:rsid w:val="008D0DF2"/>
    <w:rsid w:val="008E14A7"/>
    <w:rsid w:val="008E383F"/>
    <w:rsid w:val="00932D0A"/>
    <w:rsid w:val="00953E81"/>
    <w:rsid w:val="00961D94"/>
    <w:rsid w:val="00965738"/>
    <w:rsid w:val="009A07F0"/>
    <w:rsid w:val="009E22E0"/>
    <w:rsid w:val="009F0F53"/>
    <w:rsid w:val="009F13A0"/>
    <w:rsid w:val="00A15F9E"/>
    <w:rsid w:val="00A244AB"/>
    <w:rsid w:val="00A332EE"/>
    <w:rsid w:val="00A44517"/>
    <w:rsid w:val="00A80BA0"/>
    <w:rsid w:val="00AA1AC6"/>
    <w:rsid w:val="00AA591E"/>
    <w:rsid w:val="00AB427E"/>
    <w:rsid w:val="00AB7CEA"/>
    <w:rsid w:val="00AD3ACA"/>
    <w:rsid w:val="00B1534A"/>
    <w:rsid w:val="00B279C1"/>
    <w:rsid w:val="00B614F2"/>
    <w:rsid w:val="00B61899"/>
    <w:rsid w:val="00B86770"/>
    <w:rsid w:val="00BA5DFC"/>
    <w:rsid w:val="00BB4F11"/>
    <w:rsid w:val="00BB65EF"/>
    <w:rsid w:val="00BC2F3C"/>
    <w:rsid w:val="00BE32AA"/>
    <w:rsid w:val="00BE6373"/>
    <w:rsid w:val="00BF2DE5"/>
    <w:rsid w:val="00C42A8C"/>
    <w:rsid w:val="00C459A9"/>
    <w:rsid w:val="00C64E45"/>
    <w:rsid w:val="00C71EB0"/>
    <w:rsid w:val="00C9213B"/>
    <w:rsid w:val="00CB24CE"/>
    <w:rsid w:val="00CB6008"/>
    <w:rsid w:val="00CE7B61"/>
    <w:rsid w:val="00D1263A"/>
    <w:rsid w:val="00D14135"/>
    <w:rsid w:val="00D900CA"/>
    <w:rsid w:val="00D919BB"/>
    <w:rsid w:val="00D94AFF"/>
    <w:rsid w:val="00DB06CD"/>
    <w:rsid w:val="00DD3654"/>
    <w:rsid w:val="00E02B72"/>
    <w:rsid w:val="00E12768"/>
    <w:rsid w:val="00E42930"/>
    <w:rsid w:val="00E43A7D"/>
    <w:rsid w:val="00E53760"/>
    <w:rsid w:val="00E566C3"/>
    <w:rsid w:val="00E967A5"/>
    <w:rsid w:val="00EA6888"/>
    <w:rsid w:val="00EB12F4"/>
    <w:rsid w:val="00EC58A6"/>
    <w:rsid w:val="00EF4565"/>
    <w:rsid w:val="00F0246A"/>
    <w:rsid w:val="00F052B5"/>
    <w:rsid w:val="00F64498"/>
    <w:rsid w:val="00F67345"/>
    <w:rsid w:val="00FA1175"/>
    <w:rsid w:val="00FC354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446E9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2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622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22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622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10CC9"/>
    <w:pPr>
      <w:ind w:leftChars="200" w:left="480"/>
    </w:pPr>
  </w:style>
  <w:style w:type="paragraph" w:styleId="a8">
    <w:name w:val="No Spacing"/>
    <w:uiPriority w:val="1"/>
    <w:qFormat/>
    <w:rsid w:val="00031D9B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E566C3"/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446E9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B68E-D59C-493E-A978-0AAD75C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>HOME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2022-08-10T04:09:00Z</cp:lastPrinted>
  <dcterms:created xsi:type="dcterms:W3CDTF">2022-09-07T05:10:00Z</dcterms:created>
  <dcterms:modified xsi:type="dcterms:W3CDTF">2022-09-07T05:12:00Z</dcterms:modified>
</cp:coreProperties>
</file>